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984" w:rsidRPr="003F1438" w:rsidRDefault="00C54F1B" w:rsidP="00865CC6">
      <w:pPr>
        <w:spacing w:after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54F1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868035" cy="8293010"/>
            <wp:effectExtent l="0" t="0" r="0" b="0"/>
            <wp:docPr id="1" name="Рисунок 1" descr="C:\Users\Пользователь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82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6112" w:rsidRPr="004239B1">
        <w:rPr>
          <w:rFonts w:ascii="Times New Roman" w:hAnsi="Times New Roman"/>
          <w:sz w:val="28"/>
          <w:szCs w:val="28"/>
        </w:rPr>
        <w:br w:type="page"/>
      </w:r>
      <w:r w:rsidR="00D54712" w:rsidRPr="003F1438">
        <w:rPr>
          <w:rFonts w:ascii="Times New Roman" w:hAnsi="Times New Roman" w:cs="Times New Roman"/>
          <w:color w:val="auto"/>
          <w:sz w:val="28"/>
          <w:szCs w:val="28"/>
        </w:rPr>
        <w:lastRenderedPageBreak/>
        <w:t>ОГЛАВЛЕНИЕ</w:t>
      </w:r>
    </w:p>
    <w:p w:rsidR="00265905" w:rsidRPr="003F1438" w:rsidRDefault="007B739C" w:rsidP="007041D7">
      <w:pPr>
        <w:numPr>
          <w:ilvl w:val="0"/>
          <w:numId w:val="1"/>
        </w:numPr>
        <w:tabs>
          <w:tab w:val="clear" w:pos="360"/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1438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</w:t>
      </w:r>
      <w:r w:rsidR="003F1438">
        <w:rPr>
          <w:rFonts w:ascii="Times New Roman" w:hAnsi="Times New Roman" w:cs="Times New Roman"/>
          <w:color w:val="auto"/>
          <w:sz w:val="28"/>
          <w:szCs w:val="28"/>
        </w:rPr>
        <w:t>…..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5</w:t>
      </w:r>
    </w:p>
    <w:p w:rsidR="007B739C" w:rsidRPr="003F1438" w:rsidRDefault="007B739C" w:rsidP="007041D7">
      <w:pPr>
        <w:numPr>
          <w:ilvl w:val="0"/>
          <w:numId w:val="1"/>
        </w:numPr>
        <w:tabs>
          <w:tab w:val="clear" w:pos="360"/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1438">
        <w:rPr>
          <w:rFonts w:ascii="Times New Roman" w:hAnsi="Times New Roman" w:cs="Times New Roman"/>
          <w:color w:val="auto"/>
          <w:sz w:val="28"/>
          <w:szCs w:val="28"/>
        </w:rPr>
        <w:t>АДАПТИРОВАННАЯ ОСНОВНАЯ ОБЩЕОБРАЗОВАТЕЛЬНАЯ ПРОГРАММА НАЧАЛЬНОГО ОБЩЕГО ОБРАЗОВАНИЯ СЛАБОСЛЫШАЩИХ И ПОЗДНООГЛОХШИХ ОБУЧАЮЩИХСЯ</w:t>
      </w:r>
      <w:r w:rsidR="007F5FEF" w:rsidRPr="003F1438">
        <w:rPr>
          <w:rFonts w:ascii="Times New Roman" w:hAnsi="Times New Roman" w:cs="Times New Roman"/>
          <w:color w:val="auto"/>
          <w:sz w:val="28"/>
          <w:szCs w:val="28"/>
        </w:rPr>
        <w:t xml:space="preserve"> (ВАРИАНТ 2.1)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</w:t>
      </w:r>
      <w:r w:rsidR="003F1438">
        <w:rPr>
          <w:rFonts w:ascii="Times New Roman" w:hAnsi="Times New Roman" w:cs="Times New Roman"/>
          <w:color w:val="auto"/>
          <w:sz w:val="28"/>
          <w:szCs w:val="28"/>
        </w:rPr>
        <w:t>…..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3D30D8" w:rsidRPr="003F1438">
        <w:rPr>
          <w:rFonts w:ascii="Times New Roman" w:hAnsi="Times New Roman" w:cs="Times New Roman"/>
          <w:color w:val="auto"/>
          <w:sz w:val="28"/>
          <w:szCs w:val="28"/>
        </w:rPr>
        <w:t>9</w:t>
      </w:r>
    </w:p>
    <w:p w:rsidR="00767DF5" w:rsidRPr="003F1438" w:rsidRDefault="00767DF5" w:rsidP="007041D7">
      <w:pPr>
        <w:numPr>
          <w:ilvl w:val="1"/>
          <w:numId w:val="1"/>
        </w:num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1438">
        <w:rPr>
          <w:rFonts w:ascii="Times New Roman" w:hAnsi="Times New Roman" w:cs="Times New Roman"/>
          <w:color w:val="auto"/>
          <w:sz w:val="28"/>
          <w:szCs w:val="28"/>
        </w:rPr>
        <w:t>Целевой раздел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</w:t>
      </w:r>
      <w:r w:rsidR="00A2193B" w:rsidRPr="003F1438">
        <w:rPr>
          <w:rFonts w:ascii="Times New Roman" w:hAnsi="Times New Roman" w:cs="Times New Roman"/>
          <w:color w:val="auto"/>
          <w:sz w:val="28"/>
          <w:szCs w:val="28"/>
        </w:rPr>
        <w:t>……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………………</w:t>
      </w:r>
      <w:r w:rsidR="003F1438">
        <w:rPr>
          <w:rFonts w:ascii="Times New Roman" w:hAnsi="Times New Roman" w:cs="Times New Roman"/>
          <w:color w:val="auto"/>
          <w:sz w:val="28"/>
          <w:szCs w:val="28"/>
        </w:rPr>
        <w:t>….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3D30D8" w:rsidRPr="003F1438">
        <w:rPr>
          <w:rFonts w:ascii="Times New Roman" w:hAnsi="Times New Roman" w:cs="Times New Roman"/>
          <w:color w:val="auto"/>
          <w:sz w:val="28"/>
          <w:szCs w:val="28"/>
        </w:rPr>
        <w:t>9</w:t>
      </w:r>
    </w:p>
    <w:p w:rsidR="00767DF5" w:rsidRPr="003F1438" w:rsidRDefault="00767DF5" w:rsidP="00865CC6">
      <w:pPr>
        <w:spacing w:after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1438">
        <w:rPr>
          <w:rFonts w:ascii="Times New Roman" w:hAnsi="Times New Roman" w:cs="Times New Roman"/>
          <w:color w:val="auto"/>
          <w:sz w:val="28"/>
          <w:szCs w:val="28"/>
        </w:rPr>
        <w:t>2.1.1. Пояснительная записка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</w:t>
      </w:r>
      <w:r w:rsidR="003F1438">
        <w:rPr>
          <w:rFonts w:ascii="Times New Roman" w:hAnsi="Times New Roman" w:cs="Times New Roman"/>
          <w:color w:val="auto"/>
          <w:sz w:val="28"/>
          <w:szCs w:val="28"/>
        </w:rPr>
        <w:t>…..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3D30D8" w:rsidRPr="003F1438">
        <w:rPr>
          <w:rFonts w:ascii="Times New Roman" w:hAnsi="Times New Roman" w:cs="Times New Roman"/>
          <w:color w:val="auto"/>
          <w:sz w:val="28"/>
          <w:szCs w:val="28"/>
        </w:rPr>
        <w:t>9</w:t>
      </w:r>
    </w:p>
    <w:p w:rsidR="00767DF5" w:rsidRPr="003F1438" w:rsidRDefault="00767DF5" w:rsidP="00865CC6">
      <w:pPr>
        <w:spacing w:after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1438">
        <w:rPr>
          <w:rFonts w:ascii="Times New Roman" w:hAnsi="Times New Roman" w:cs="Times New Roman"/>
          <w:color w:val="auto"/>
          <w:sz w:val="28"/>
          <w:szCs w:val="28"/>
        </w:rPr>
        <w:t>2.1.2. Планируемые результаты освоения слабослышащими и позднооглохшими обучающимися адаптированной основной общеобразовательной программы начального общего образования</w:t>
      </w:r>
      <w:r w:rsidR="006C304E" w:rsidRPr="003F1438">
        <w:rPr>
          <w:rFonts w:ascii="Times New Roman" w:hAnsi="Times New Roman" w:cs="Times New Roman"/>
          <w:color w:val="auto"/>
          <w:sz w:val="28"/>
          <w:szCs w:val="28"/>
        </w:rPr>
        <w:t>…</w:t>
      </w:r>
      <w:r w:rsidR="003F1438">
        <w:rPr>
          <w:rFonts w:ascii="Times New Roman" w:hAnsi="Times New Roman" w:cs="Times New Roman"/>
          <w:color w:val="auto"/>
          <w:sz w:val="28"/>
          <w:szCs w:val="28"/>
        </w:rPr>
        <w:t>……..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3D30D8" w:rsidRPr="003F1438">
        <w:rPr>
          <w:rFonts w:ascii="Times New Roman" w:hAnsi="Times New Roman" w:cs="Times New Roman"/>
          <w:color w:val="auto"/>
          <w:sz w:val="28"/>
          <w:szCs w:val="28"/>
        </w:rPr>
        <w:t>7</w:t>
      </w:r>
    </w:p>
    <w:p w:rsidR="00767DF5" w:rsidRPr="003F1438" w:rsidRDefault="00767DF5" w:rsidP="00865CC6">
      <w:pPr>
        <w:spacing w:after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1438">
        <w:rPr>
          <w:rFonts w:ascii="Times New Roman" w:hAnsi="Times New Roman" w:cs="Times New Roman"/>
          <w:color w:val="auto"/>
          <w:sz w:val="28"/>
          <w:szCs w:val="28"/>
        </w:rPr>
        <w:t>2.1.3. Система оценки достижения слабослышащими и позднооглохшими обучающимися планируемых результатов освоения адаптированной основной общеобразовательной программы начального общего образования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</w:t>
      </w:r>
      <w:r w:rsidR="003F1438">
        <w:rPr>
          <w:rFonts w:ascii="Times New Roman" w:hAnsi="Times New Roman" w:cs="Times New Roman"/>
          <w:color w:val="auto"/>
          <w:sz w:val="28"/>
          <w:szCs w:val="28"/>
        </w:rPr>
        <w:t>………………………..</w:t>
      </w:r>
      <w:r w:rsidR="003D30D8" w:rsidRPr="003F1438">
        <w:rPr>
          <w:rFonts w:ascii="Times New Roman" w:hAnsi="Times New Roman" w:cs="Times New Roman"/>
          <w:color w:val="auto"/>
          <w:sz w:val="28"/>
          <w:szCs w:val="28"/>
        </w:rPr>
        <w:t>40</w:t>
      </w:r>
    </w:p>
    <w:p w:rsidR="00865CC6" w:rsidRPr="003F1438" w:rsidRDefault="00865CC6" w:rsidP="00865CC6">
      <w:pPr>
        <w:spacing w:after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1438">
        <w:rPr>
          <w:rFonts w:ascii="Times New Roman" w:hAnsi="Times New Roman" w:cs="Times New Roman"/>
          <w:color w:val="auto"/>
          <w:sz w:val="28"/>
          <w:szCs w:val="28"/>
        </w:rPr>
        <w:t>2.2. Содержательный раздел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…………………………………………………</w:t>
      </w:r>
      <w:r w:rsidR="003F1438">
        <w:rPr>
          <w:rFonts w:ascii="Times New Roman" w:hAnsi="Times New Roman" w:cs="Times New Roman"/>
          <w:color w:val="auto"/>
          <w:sz w:val="28"/>
          <w:szCs w:val="28"/>
        </w:rPr>
        <w:t>..</w:t>
      </w:r>
      <w:r w:rsidR="002C0AB5" w:rsidRPr="003F1438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3D30D8" w:rsidRPr="003F1438">
        <w:rPr>
          <w:rFonts w:ascii="Times New Roman" w:hAnsi="Times New Roman" w:cs="Times New Roman"/>
          <w:color w:val="auto"/>
          <w:sz w:val="28"/>
          <w:szCs w:val="28"/>
        </w:rPr>
        <w:t>3</w:t>
      </w:r>
    </w:p>
    <w:p w:rsidR="00865CC6" w:rsidRPr="003F1438" w:rsidRDefault="00865CC6" w:rsidP="00865CC6">
      <w:pPr>
        <w:spacing w:after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1438">
        <w:rPr>
          <w:rFonts w:ascii="Times New Roman" w:hAnsi="Times New Roman" w:cs="Times New Roman"/>
          <w:color w:val="auto"/>
          <w:sz w:val="28"/>
          <w:szCs w:val="28"/>
        </w:rPr>
        <w:t>2.2.1. Направления и содержание программы коррекционной работы</w:t>
      </w:r>
      <w:r w:rsidR="003F1438">
        <w:rPr>
          <w:rFonts w:ascii="Times New Roman" w:hAnsi="Times New Roman" w:cs="Times New Roman"/>
          <w:color w:val="auto"/>
          <w:sz w:val="28"/>
          <w:szCs w:val="28"/>
        </w:rPr>
        <w:t>……</w:t>
      </w:r>
      <w:r w:rsidR="002C0AB5" w:rsidRPr="003F1438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3D30D8" w:rsidRPr="003F1438">
        <w:rPr>
          <w:rFonts w:ascii="Times New Roman" w:hAnsi="Times New Roman" w:cs="Times New Roman"/>
          <w:color w:val="auto"/>
          <w:sz w:val="28"/>
          <w:szCs w:val="28"/>
        </w:rPr>
        <w:t>3</w:t>
      </w:r>
    </w:p>
    <w:p w:rsidR="00865CC6" w:rsidRPr="003F1438" w:rsidRDefault="00865CC6" w:rsidP="00865CC6">
      <w:pPr>
        <w:spacing w:after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1438">
        <w:rPr>
          <w:rFonts w:ascii="Times New Roman" w:hAnsi="Times New Roman" w:cs="Times New Roman"/>
          <w:color w:val="auto"/>
          <w:sz w:val="28"/>
          <w:szCs w:val="28"/>
        </w:rPr>
        <w:t>2.3. Организационный раздел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</w:t>
      </w:r>
      <w:r w:rsidR="003F1438">
        <w:rPr>
          <w:rFonts w:ascii="Times New Roman" w:hAnsi="Times New Roman" w:cs="Times New Roman"/>
          <w:color w:val="auto"/>
          <w:sz w:val="28"/>
          <w:szCs w:val="28"/>
        </w:rPr>
        <w:t>…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3D30D8" w:rsidRPr="003F1438">
        <w:rPr>
          <w:rFonts w:ascii="Times New Roman" w:hAnsi="Times New Roman" w:cs="Times New Roman"/>
          <w:color w:val="auto"/>
          <w:sz w:val="28"/>
          <w:szCs w:val="28"/>
        </w:rPr>
        <w:t>2</w:t>
      </w:r>
    </w:p>
    <w:p w:rsidR="00865CC6" w:rsidRPr="003F1438" w:rsidRDefault="00865CC6" w:rsidP="00865CC6">
      <w:pPr>
        <w:spacing w:after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1438">
        <w:rPr>
          <w:rFonts w:ascii="Times New Roman" w:hAnsi="Times New Roman" w:cs="Times New Roman"/>
          <w:color w:val="auto"/>
          <w:sz w:val="28"/>
          <w:szCs w:val="28"/>
        </w:rPr>
        <w:t>2.3.1. Учебный план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…………………………………………………………...5</w:t>
      </w:r>
      <w:r w:rsidR="003D30D8" w:rsidRPr="003F1438">
        <w:rPr>
          <w:rFonts w:ascii="Times New Roman" w:hAnsi="Times New Roman" w:cs="Times New Roman"/>
          <w:color w:val="auto"/>
          <w:sz w:val="28"/>
          <w:szCs w:val="28"/>
        </w:rPr>
        <w:t>2</w:t>
      </w:r>
    </w:p>
    <w:p w:rsidR="00865CC6" w:rsidRPr="003F1438" w:rsidRDefault="00865CC6" w:rsidP="00865CC6">
      <w:pPr>
        <w:spacing w:after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1438">
        <w:rPr>
          <w:rFonts w:ascii="Times New Roman" w:hAnsi="Times New Roman" w:cs="Times New Roman"/>
          <w:color w:val="auto"/>
          <w:sz w:val="28"/>
          <w:szCs w:val="28"/>
        </w:rPr>
        <w:t>2.3.2. Система условий реализации адаптированной основной общеобразовательной программы начального общего образования слабослышащих и позднооглохших обучающихся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………………………</w:t>
      </w:r>
      <w:r w:rsidR="003F1438">
        <w:rPr>
          <w:rFonts w:ascii="Times New Roman" w:hAnsi="Times New Roman" w:cs="Times New Roman"/>
          <w:color w:val="auto"/>
          <w:sz w:val="28"/>
          <w:szCs w:val="28"/>
        </w:rPr>
        <w:t>….</w:t>
      </w:r>
      <w:r w:rsidR="007426FE" w:rsidRPr="003F1438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3D30D8" w:rsidRPr="003F1438">
        <w:rPr>
          <w:rFonts w:ascii="Times New Roman" w:hAnsi="Times New Roman" w:cs="Times New Roman"/>
          <w:color w:val="auto"/>
          <w:sz w:val="28"/>
          <w:szCs w:val="28"/>
        </w:rPr>
        <w:t>2</w:t>
      </w:r>
    </w:p>
    <w:p w:rsidR="00490719" w:rsidRPr="004239B1" w:rsidRDefault="00490719" w:rsidP="00865CC6">
      <w:pPr>
        <w:spacing w:after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90719" w:rsidRPr="004239B1" w:rsidRDefault="00490719" w:rsidP="00865CC6">
      <w:pPr>
        <w:spacing w:after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90719" w:rsidRPr="004239B1" w:rsidRDefault="00490719" w:rsidP="00865CC6">
      <w:pPr>
        <w:spacing w:after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90719" w:rsidRPr="004239B1" w:rsidRDefault="00490719" w:rsidP="00865CC6">
      <w:pPr>
        <w:spacing w:after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90719" w:rsidRPr="004239B1" w:rsidRDefault="00490719" w:rsidP="00865CC6">
      <w:pPr>
        <w:spacing w:after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90719" w:rsidRPr="004239B1" w:rsidRDefault="00490719" w:rsidP="00865CC6">
      <w:pPr>
        <w:spacing w:after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8023BA" w:rsidRDefault="008023BA" w:rsidP="00865CC6">
      <w:pPr>
        <w:spacing w:after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CE0C46" w:rsidRPr="004239B1" w:rsidRDefault="00CE0C46" w:rsidP="00865CC6">
      <w:pPr>
        <w:spacing w:after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90719" w:rsidRPr="004239B1" w:rsidRDefault="00490719" w:rsidP="00A2193B">
      <w:pPr>
        <w:numPr>
          <w:ilvl w:val="0"/>
          <w:numId w:val="2"/>
        </w:numPr>
        <w:spacing w:before="240" w:after="240" w:line="240" w:lineRule="auto"/>
        <w:ind w:left="714" w:hanging="357"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ОБЩИЕ ПОЛОЖЕНИЯ</w:t>
      </w:r>
    </w:p>
    <w:p w:rsidR="0046188C" w:rsidRPr="004239B1" w:rsidRDefault="0046188C" w:rsidP="00A2193B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39B1">
        <w:rPr>
          <w:rFonts w:ascii="Times New Roman" w:hAnsi="Times New Roman" w:cs="Times New Roman"/>
          <w:b/>
          <w:sz w:val="28"/>
          <w:szCs w:val="28"/>
        </w:rPr>
        <w:t>Определение и назначение адаптированной основной общеобразовательной программы начального общего образования для слабослышащих и позднооглохших обучающихся</w:t>
      </w:r>
    </w:p>
    <w:p w:rsidR="0046188C" w:rsidRPr="004239B1" w:rsidRDefault="0046188C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Адаптированная основная общеобразовательная программа начального общего образования для слабослышащих и позднооглохших обучающихся – это общеобразовательная программа, адаптированная для обучения слабослышащих и позднооглохших детей с учетом особенностей их психофизического развития, индивидуальных возможностей, обеспечивающая коррекцию нарушений развития и социальную адаптацию. </w:t>
      </w:r>
    </w:p>
    <w:p w:rsidR="0046188C" w:rsidRPr="004239B1" w:rsidRDefault="0046188C" w:rsidP="00A2193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Адаптированная основная общеобразовательная программа начального общего образования для слабослышащих и позднооглохших обучающихся самостоятельно разрабатывается и утверждается организацией, осуществляющей образовательную деятельность в соответствии с федеральным государственным образовательным стандартом начального общего образования для слабослышащих и позднооглохших</w:t>
      </w:r>
      <w:r w:rsidRPr="004239B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детей и с учетом примерной адаптированной основной общеобразовательной программы начального общего образования для слабослышащих и позднооглохших обучающихся.</w:t>
      </w:r>
    </w:p>
    <w:p w:rsidR="0046188C" w:rsidRPr="004239B1" w:rsidRDefault="0046188C" w:rsidP="00A2193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Адаптированная основная общеобразовательная программа начального общего образования</w:t>
      </w:r>
      <w:r w:rsidRPr="004239B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для слабослышащих и позднооглохших обучающихся определяет содержание образования, ожидаемые результаты и условия ее реализации.</w:t>
      </w:r>
    </w:p>
    <w:p w:rsidR="00443EED" w:rsidRPr="004239B1" w:rsidRDefault="00443EED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>Структура адаптированной основной общеобразовательной программы начального общего образования</w:t>
      </w:r>
      <w:r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слабослышащих и позднооглохших обучающихся </w:t>
      </w:r>
    </w:p>
    <w:p w:rsidR="00681D6C" w:rsidRPr="004239B1" w:rsidRDefault="00681D6C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АООП НОО включает обязательную часть и часть, формируемую участниками образовательных отношений.</w:t>
      </w:r>
    </w:p>
    <w:p w:rsidR="00681D6C" w:rsidRPr="004239B1" w:rsidRDefault="00681D6C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lastRenderedPageBreak/>
        <w:t>Соотношение частей определяется дифференцированно в зависимости от варианта АООП НОО и составляет: 80% и 20% (варианты 2.1, 2.2.), 70% и 30%  (вариант 2.3.).</w:t>
      </w:r>
    </w:p>
    <w:p w:rsidR="00443EED" w:rsidRPr="004239B1" w:rsidRDefault="00443EED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Соотношение частей и их объем определяется </w:t>
      </w:r>
      <w:r w:rsidR="007F22A2"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Федеральным государственным образовательным стандартом </w:t>
      </w:r>
      <w:r w:rsidRPr="004239B1">
        <w:rPr>
          <w:rFonts w:ascii="Times New Roman" w:hAnsi="Times New Roman" w:cs="Times New Roman"/>
          <w:color w:val="auto"/>
          <w:sz w:val="28"/>
          <w:szCs w:val="28"/>
        </w:rPr>
        <w:t>начального общего образования обучающихся</w:t>
      </w:r>
      <w:r w:rsidR="007F22A2"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 с ограниченными возможностями здоровья (далее – Стандарт)</w:t>
      </w:r>
      <w:r w:rsidRPr="004239B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АООП НОО реализуется организацией через организацию урочной и внеурочной деятельности.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АООП НОО должна содержать три раздела: целевой, содержательный и организационный.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Целевой раздел определяет общее назначение, цели, задачи и планируемые результаты реализации АООП НОО, а также способы определения достижения этих целей и результатов.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Целевой раздел включает:</w:t>
      </w:r>
      <w:r w:rsidR="00E373E5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пояснительную записку;</w:t>
      </w:r>
      <w:r w:rsidR="00E373E5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 xml:space="preserve">планируемые результаты освоения </w:t>
      </w:r>
      <w:r w:rsidR="00960BB3" w:rsidRPr="004239B1">
        <w:rPr>
          <w:rFonts w:ascii="Times New Roman" w:hAnsi="Times New Roman" w:cs="Times New Roman"/>
          <w:sz w:val="28"/>
          <w:szCs w:val="28"/>
        </w:rPr>
        <w:t xml:space="preserve">слабослышащими и позднооглохшими </w:t>
      </w:r>
      <w:r w:rsidRPr="004239B1">
        <w:rPr>
          <w:rFonts w:ascii="Times New Roman" w:hAnsi="Times New Roman" w:cs="Times New Roman"/>
          <w:sz w:val="28"/>
          <w:szCs w:val="28"/>
        </w:rPr>
        <w:t>обучающимися АООП НОО;</w:t>
      </w:r>
      <w:r w:rsidR="00E373E5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систему оценки достижения планируемых результатов освоения АООП НОО.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Содержательный раздел определяет общее содержание НОО </w:t>
      </w:r>
      <w:r w:rsidR="00960BB3" w:rsidRPr="004239B1">
        <w:rPr>
          <w:rFonts w:ascii="Times New Roman" w:hAnsi="Times New Roman" w:cs="Times New Roman"/>
          <w:sz w:val="28"/>
          <w:szCs w:val="28"/>
        </w:rPr>
        <w:t xml:space="preserve">слабослышащих и позднооглохших </w:t>
      </w:r>
      <w:r w:rsidRPr="004239B1">
        <w:rPr>
          <w:rFonts w:ascii="Times New Roman" w:hAnsi="Times New Roman" w:cs="Times New Roman"/>
          <w:sz w:val="28"/>
          <w:szCs w:val="28"/>
        </w:rPr>
        <w:t>обучающихся и включает следующие программы, ориентированные на достижение личностных, предметных и метапредметных результатов (в зависимости от варианта АООП НОО содержательный раздел может быть ориентирован на достижение только личностных и предметных результатов</w:t>
      </w:r>
      <w:r w:rsidR="00960BB3" w:rsidRPr="004239B1">
        <w:rPr>
          <w:rFonts w:ascii="Times New Roman" w:hAnsi="Times New Roman" w:cs="Times New Roman"/>
          <w:sz w:val="28"/>
          <w:szCs w:val="28"/>
        </w:rPr>
        <w:t xml:space="preserve"> (вариант 2.3.</w:t>
      </w:r>
      <w:r w:rsidRPr="004239B1">
        <w:rPr>
          <w:rFonts w:ascii="Times New Roman" w:hAnsi="Times New Roman" w:cs="Times New Roman"/>
          <w:sz w:val="28"/>
          <w:szCs w:val="28"/>
        </w:rPr>
        <w:t>)</w:t>
      </w:r>
      <w:r w:rsidR="00960BB3" w:rsidRPr="004239B1">
        <w:rPr>
          <w:rFonts w:ascii="Times New Roman" w:hAnsi="Times New Roman" w:cs="Times New Roman"/>
          <w:sz w:val="28"/>
          <w:szCs w:val="28"/>
        </w:rPr>
        <w:t>)</w:t>
      </w:r>
      <w:r w:rsidRPr="004239B1">
        <w:rPr>
          <w:rFonts w:ascii="Times New Roman" w:hAnsi="Times New Roman" w:cs="Times New Roman"/>
          <w:sz w:val="28"/>
          <w:szCs w:val="28"/>
        </w:rPr>
        <w:t>: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программу формирования универсальных учебных действий у обучающихся (в зависимости от варианта АООП НОО – базовых учебных действий при получении НОО</w:t>
      </w:r>
      <w:r w:rsidR="00960BB3" w:rsidRPr="004239B1">
        <w:rPr>
          <w:rFonts w:ascii="Times New Roman" w:hAnsi="Times New Roman" w:cs="Times New Roman"/>
          <w:sz w:val="28"/>
          <w:szCs w:val="28"/>
        </w:rPr>
        <w:t xml:space="preserve"> (вариант 2.3)</w:t>
      </w:r>
      <w:r w:rsidRPr="004239B1">
        <w:rPr>
          <w:rFonts w:ascii="Times New Roman" w:hAnsi="Times New Roman" w:cs="Times New Roman"/>
          <w:sz w:val="28"/>
          <w:szCs w:val="28"/>
        </w:rPr>
        <w:t>;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программы отдельных учебных предметов, курсов коррекционно-развивающей области и курсов внеурочной деятельности;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lastRenderedPageBreak/>
        <w:t xml:space="preserve">программу духовно-нравственного развития, воспитания </w:t>
      </w:r>
      <w:r w:rsidR="007B2A02" w:rsidRPr="004239B1">
        <w:rPr>
          <w:rFonts w:ascii="Times New Roman" w:hAnsi="Times New Roman" w:cs="Times New Roman"/>
          <w:sz w:val="28"/>
          <w:szCs w:val="28"/>
        </w:rPr>
        <w:t xml:space="preserve">слабослышащих и позднооглохших </w:t>
      </w:r>
      <w:r w:rsidRPr="004239B1">
        <w:rPr>
          <w:rFonts w:ascii="Times New Roman" w:hAnsi="Times New Roman" w:cs="Times New Roman"/>
          <w:sz w:val="28"/>
          <w:szCs w:val="28"/>
        </w:rPr>
        <w:t xml:space="preserve">обучающихся при получении НОО (в зависимости от варианта АООП НОО – нравственного развития, воспитания </w:t>
      </w:r>
      <w:r w:rsidR="007B2A02" w:rsidRPr="004239B1">
        <w:rPr>
          <w:rFonts w:ascii="Times New Roman" w:hAnsi="Times New Roman" w:cs="Times New Roman"/>
          <w:sz w:val="28"/>
          <w:szCs w:val="28"/>
        </w:rPr>
        <w:t>слабослышащих и поздн</w:t>
      </w:r>
      <w:r w:rsidRPr="004239B1">
        <w:rPr>
          <w:rFonts w:ascii="Times New Roman" w:hAnsi="Times New Roman" w:cs="Times New Roman"/>
          <w:sz w:val="28"/>
          <w:szCs w:val="28"/>
        </w:rPr>
        <w:t>о</w:t>
      </w:r>
      <w:r w:rsidR="007B2A02" w:rsidRPr="004239B1">
        <w:rPr>
          <w:rFonts w:ascii="Times New Roman" w:hAnsi="Times New Roman" w:cs="Times New Roman"/>
          <w:sz w:val="28"/>
          <w:szCs w:val="28"/>
        </w:rPr>
        <w:t>оглохших о</w:t>
      </w:r>
      <w:r w:rsidRPr="004239B1">
        <w:rPr>
          <w:rFonts w:ascii="Times New Roman" w:hAnsi="Times New Roman" w:cs="Times New Roman"/>
          <w:sz w:val="28"/>
          <w:szCs w:val="28"/>
        </w:rPr>
        <w:t>бучающихся</w:t>
      </w:r>
      <w:r w:rsidR="007B2A02" w:rsidRPr="004239B1">
        <w:rPr>
          <w:rFonts w:ascii="Times New Roman" w:hAnsi="Times New Roman" w:cs="Times New Roman"/>
          <w:sz w:val="28"/>
          <w:szCs w:val="28"/>
        </w:rPr>
        <w:t xml:space="preserve"> (вариант 2.3</w:t>
      </w:r>
      <w:r w:rsidRPr="004239B1">
        <w:rPr>
          <w:rFonts w:ascii="Times New Roman" w:hAnsi="Times New Roman" w:cs="Times New Roman"/>
          <w:sz w:val="28"/>
          <w:szCs w:val="28"/>
        </w:rPr>
        <w:t>)</w:t>
      </w:r>
      <w:r w:rsidR="007B2A02" w:rsidRPr="004239B1">
        <w:rPr>
          <w:rFonts w:ascii="Times New Roman" w:hAnsi="Times New Roman" w:cs="Times New Roman"/>
          <w:sz w:val="28"/>
          <w:szCs w:val="28"/>
        </w:rPr>
        <w:t>)</w:t>
      </w:r>
      <w:r w:rsidRPr="004239B1">
        <w:rPr>
          <w:rFonts w:ascii="Times New Roman" w:hAnsi="Times New Roman" w:cs="Times New Roman"/>
          <w:sz w:val="28"/>
          <w:szCs w:val="28"/>
        </w:rPr>
        <w:t>;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программу формирования экологической культуры, здорового и безопасного образа жизни;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программу коррекционной работы;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программу внеурочной деятельности.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Организационный раздел определяет общие рамки организации образовательной деятельности, а также механизмы реализации АООП НОО.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Организационный раздел включает: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учебный план НОО, включающий предметные и коррекционно-развивающую области, направления внеурочной деятельности;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систему </w:t>
      </w:r>
      <w:r w:rsidRPr="004239B1">
        <w:rPr>
          <w:rFonts w:ascii="Times New Roman" w:hAnsi="Times New Roman" w:cs="Times New Roman"/>
          <w:spacing w:val="2"/>
          <w:sz w:val="28"/>
          <w:szCs w:val="28"/>
        </w:rPr>
        <w:t>специальных</w:t>
      </w:r>
      <w:r w:rsidRPr="004239B1">
        <w:rPr>
          <w:rFonts w:ascii="Times New Roman" w:hAnsi="Times New Roman" w:cs="Times New Roman"/>
          <w:sz w:val="28"/>
          <w:szCs w:val="28"/>
        </w:rPr>
        <w:t xml:space="preserve"> условий реализации АООП НОО в соответствии с требованиями Стандарта.</w:t>
      </w:r>
    </w:p>
    <w:p w:rsidR="003E1659" w:rsidRPr="004239B1" w:rsidRDefault="003E1659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Учебный план НОО </w:t>
      </w:r>
      <w:r w:rsidR="00440051" w:rsidRPr="004239B1">
        <w:rPr>
          <w:rFonts w:ascii="Times New Roman" w:hAnsi="Times New Roman" w:cs="Times New Roman"/>
          <w:sz w:val="28"/>
          <w:szCs w:val="28"/>
        </w:rPr>
        <w:t xml:space="preserve">слабослышащих и позднооглохших </w:t>
      </w:r>
      <w:r w:rsidRPr="004239B1">
        <w:rPr>
          <w:rFonts w:ascii="Times New Roman" w:hAnsi="Times New Roman" w:cs="Times New Roman"/>
          <w:sz w:val="28"/>
          <w:szCs w:val="28"/>
        </w:rPr>
        <w:t>обучающихся (далее – Учебный план) является основным организационным механизмом реализации АООП НОО.</w:t>
      </w:r>
    </w:p>
    <w:p w:rsidR="00E373E5" w:rsidRPr="004239B1" w:rsidRDefault="00E373E5" w:rsidP="00E373E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Требования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разделам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ascii="Times New Roman"/>
          <w:sz w:val="28"/>
          <w:szCs w:val="28"/>
        </w:rPr>
        <w:t>:</w:t>
      </w:r>
    </w:p>
    <w:p w:rsidR="00E373E5" w:rsidRPr="004239B1" w:rsidRDefault="00E373E5" w:rsidP="00E37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Пояснительная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записка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должна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раскрывать</w:t>
      </w:r>
      <w:r w:rsidRPr="004239B1">
        <w:rPr>
          <w:rFonts w:ascii="Times New Roman"/>
          <w:sz w:val="28"/>
          <w:szCs w:val="28"/>
        </w:rPr>
        <w:t>:</w:t>
      </w:r>
    </w:p>
    <w:p w:rsidR="00E373E5" w:rsidRPr="004239B1" w:rsidRDefault="00E373E5" w:rsidP="00E37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t xml:space="preserve">1) </w:t>
      </w:r>
      <w:r w:rsidRPr="004239B1">
        <w:rPr>
          <w:rFonts w:hAnsi="Times New Roman"/>
          <w:sz w:val="28"/>
          <w:szCs w:val="28"/>
        </w:rPr>
        <w:t>цели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реализации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конкретизированные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соответствии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требованиями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Стандарта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результатам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обучающимися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ОВЗ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ascii="Times New Roman"/>
          <w:sz w:val="28"/>
          <w:szCs w:val="28"/>
        </w:rPr>
        <w:t>;</w:t>
      </w:r>
    </w:p>
    <w:p w:rsidR="00E373E5" w:rsidRPr="004239B1" w:rsidRDefault="00E373E5" w:rsidP="00E37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t xml:space="preserve">2) </w:t>
      </w:r>
      <w:r w:rsidRPr="004239B1">
        <w:rPr>
          <w:rFonts w:hAnsi="Times New Roman"/>
          <w:sz w:val="28"/>
          <w:szCs w:val="28"/>
        </w:rPr>
        <w:t>принципы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подходы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формированию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ascii="Times New Roman"/>
          <w:sz w:val="28"/>
          <w:szCs w:val="28"/>
        </w:rPr>
        <w:t>;</w:t>
      </w:r>
    </w:p>
    <w:p w:rsidR="00E373E5" w:rsidRPr="004239B1" w:rsidRDefault="00E373E5" w:rsidP="00E37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t xml:space="preserve">3) </w:t>
      </w:r>
      <w:r w:rsidRPr="004239B1">
        <w:rPr>
          <w:rFonts w:hAnsi="Times New Roman"/>
          <w:sz w:val="28"/>
          <w:szCs w:val="28"/>
        </w:rPr>
        <w:t>общую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характеристику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ascii="Times New Roman"/>
          <w:sz w:val="28"/>
          <w:szCs w:val="28"/>
        </w:rPr>
        <w:t>;</w:t>
      </w:r>
    </w:p>
    <w:p w:rsidR="00E373E5" w:rsidRPr="004239B1" w:rsidRDefault="00E373E5" w:rsidP="00E37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t xml:space="preserve">4) </w:t>
      </w:r>
      <w:r w:rsidRPr="004239B1">
        <w:rPr>
          <w:rFonts w:hAnsi="Times New Roman"/>
          <w:sz w:val="28"/>
          <w:szCs w:val="28"/>
        </w:rPr>
        <w:t>психолого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педагогическую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характеристику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ОВЗ</w:t>
      </w:r>
      <w:r w:rsidRPr="004239B1">
        <w:rPr>
          <w:rFonts w:ascii="Times New Roman"/>
          <w:sz w:val="28"/>
          <w:szCs w:val="28"/>
        </w:rPr>
        <w:t>;</w:t>
      </w:r>
    </w:p>
    <w:p w:rsidR="00E373E5" w:rsidRPr="004239B1" w:rsidRDefault="00E373E5" w:rsidP="00E37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t xml:space="preserve">5) </w:t>
      </w:r>
      <w:r w:rsidRPr="004239B1">
        <w:rPr>
          <w:rFonts w:hAnsi="Times New Roman"/>
          <w:sz w:val="28"/>
          <w:szCs w:val="28"/>
        </w:rPr>
        <w:t>описание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ОВЗ</w:t>
      </w:r>
      <w:r w:rsidRPr="004239B1">
        <w:rPr>
          <w:rFonts w:ascii="Times New Roman"/>
          <w:sz w:val="28"/>
          <w:szCs w:val="28"/>
        </w:rPr>
        <w:t>.</w:t>
      </w:r>
    </w:p>
    <w:p w:rsidR="00E373E5" w:rsidRPr="004239B1" w:rsidRDefault="00E373E5" w:rsidP="00E37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Планируемые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должны</w:t>
      </w:r>
      <w:r w:rsidRPr="004239B1">
        <w:rPr>
          <w:rFonts w:ascii="Times New Roman"/>
          <w:sz w:val="28"/>
          <w:szCs w:val="28"/>
        </w:rPr>
        <w:t>:</w:t>
      </w:r>
    </w:p>
    <w:p w:rsidR="00E373E5" w:rsidRPr="004239B1" w:rsidRDefault="00E373E5" w:rsidP="00E37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lastRenderedPageBreak/>
        <w:t xml:space="preserve">1) </w:t>
      </w:r>
      <w:r w:rsidRPr="004239B1">
        <w:rPr>
          <w:rFonts w:hAnsi="Times New Roman"/>
          <w:sz w:val="28"/>
          <w:szCs w:val="28"/>
        </w:rPr>
        <w:t>обеспечивать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связь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между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требованиями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Стандарта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деятельностью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системой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оценки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ascii="Times New Roman"/>
          <w:sz w:val="28"/>
          <w:szCs w:val="28"/>
        </w:rPr>
        <w:t>;</w:t>
      </w:r>
    </w:p>
    <w:p w:rsidR="00E373E5" w:rsidRPr="004239B1" w:rsidRDefault="00E373E5" w:rsidP="00E37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t xml:space="preserve">2) </w:t>
      </w:r>
      <w:r w:rsidRPr="004239B1">
        <w:rPr>
          <w:rFonts w:hAnsi="Times New Roman"/>
          <w:sz w:val="28"/>
          <w:szCs w:val="28"/>
        </w:rPr>
        <w:t>являться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основой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разработки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организациями</w:t>
      </w:r>
      <w:r w:rsidRPr="004239B1">
        <w:rPr>
          <w:rFonts w:ascii="Times New Roman"/>
          <w:sz w:val="28"/>
          <w:szCs w:val="28"/>
        </w:rPr>
        <w:t>;</w:t>
      </w:r>
    </w:p>
    <w:p w:rsidR="00E373E5" w:rsidRPr="004239B1" w:rsidRDefault="00E373E5" w:rsidP="00E37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t xml:space="preserve">3) </w:t>
      </w:r>
      <w:r w:rsidRPr="004239B1">
        <w:rPr>
          <w:rFonts w:hAnsi="Times New Roman"/>
          <w:sz w:val="28"/>
          <w:szCs w:val="28"/>
        </w:rPr>
        <w:t>являться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содержательной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критериальной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основой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разработки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рабочих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учебных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предметов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учебно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методической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литературы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также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системы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оценки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качества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обучающимися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соответствии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требованиями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Стандарта</w:t>
      </w:r>
      <w:r w:rsidRPr="004239B1">
        <w:rPr>
          <w:rFonts w:ascii="Times New Roman"/>
          <w:sz w:val="28"/>
          <w:szCs w:val="28"/>
        </w:rPr>
        <w:t>.</w:t>
      </w:r>
    </w:p>
    <w:p w:rsidR="00E373E5" w:rsidRPr="004239B1" w:rsidRDefault="00E373E5" w:rsidP="00E37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Структура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содержание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планируемых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должны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отражать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требования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Стандарта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передавать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специфику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деятельности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частности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специфику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целей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изучения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отдельных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учебных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предметов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курсов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коррекционно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развивающей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области</w:t>
      </w:r>
      <w:r w:rsidRPr="004239B1">
        <w:rPr>
          <w:rFonts w:ascii="Times New Roman"/>
          <w:sz w:val="28"/>
          <w:szCs w:val="28"/>
        </w:rPr>
        <w:t xml:space="preserve">), </w:t>
      </w:r>
      <w:r w:rsidRPr="004239B1">
        <w:rPr>
          <w:rFonts w:hAnsi="Times New Roman"/>
          <w:sz w:val="28"/>
          <w:szCs w:val="28"/>
        </w:rPr>
        <w:t>соответствовать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возрастным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возможностям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потребностям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ascii="Times New Roman"/>
          <w:sz w:val="28"/>
          <w:szCs w:val="28"/>
        </w:rPr>
        <w:t>.</w:t>
      </w:r>
    </w:p>
    <w:p w:rsidR="00681D6C" w:rsidRPr="004239B1" w:rsidRDefault="00C36E6D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>Принципы и подходы к формированию адаптированной основной общеобразовательной программы начального общего образования слабослышащих и позднооглохших обучающихся</w:t>
      </w:r>
    </w:p>
    <w:p w:rsidR="00555600" w:rsidRPr="004239B1" w:rsidRDefault="00555600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В основу АООП НОО слабослышащих и позднооглохших обучающихся положены деятельностный и дифференцированный подходы, осуществление которых предполагает:</w:t>
      </w:r>
    </w:p>
    <w:p w:rsidR="00555600" w:rsidRPr="004239B1" w:rsidRDefault="00555600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признание обучения и воспитания как единого процесса организации  познавательной, речевой и предметно-практической деятельности слабослышащих и позднооглохших обучающихся, обеспечивающего овладение ими содержанием образования (системой знаний, опытом разнообразной деятельности и  эмоционально-личностного отношения к окружающему социальному и природному миру), в качестве основного средства достижения цели образования; </w:t>
      </w:r>
    </w:p>
    <w:p w:rsidR="00555600" w:rsidRPr="004239B1" w:rsidRDefault="00555600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lastRenderedPageBreak/>
        <w:t>признание того, что развитие личности слабослышащего и позднооглохшего обучающихся зависит от характера организации доступной им учебной деятельности;</w:t>
      </w:r>
    </w:p>
    <w:p w:rsidR="00555600" w:rsidRPr="004239B1" w:rsidRDefault="00555600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развитие личности слабослышащих и позднооглохших обучающихся в соответствии с требованиями современного общества, обеспечивающими возможность их успешной социализации и социальной адаптации; </w:t>
      </w:r>
    </w:p>
    <w:p w:rsidR="00555600" w:rsidRPr="004239B1" w:rsidRDefault="00555600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разработку содержания и технологий НОО слабослышащих и позднооглохших обучающихся, определяющих пути и способы достижения ими социально желаемого уровня личностного и познавательного развития с учетом их особых образовательных потребностей;</w:t>
      </w:r>
    </w:p>
    <w:p w:rsidR="00555600" w:rsidRPr="004239B1" w:rsidRDefault="00555600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ориентацию на результаты образования как системообразующий компонент Стандарта, где общекультурное и личностное развитие слабослышащего и позднооглохшего обучающегося  составляет цель и основной результат получения НОО;</w:t>
      </w:r>
    </w:p>
    <w:p w:rsidR="00555600" w:rsidRPr="004239B1" w:rsidRDefault="00555600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реализацию права на свободный выбор мнений и убеждений, обеспечивающего развитие способностей каждого обучающегося, формирование и развитие его личности в соответствии с принятыми в семье </w:t>
      </w:r>
      <w:r w:rsidRPr="004239B1">
        <w:rPr>
          <w:rFonts w:ascii="Times New Roman" w:hAnsi="Times New Roman" w:cs="Times New Roman"/>
          <w:sz w:val="28"/>
          <w:szCs w:val="28"/>
        </w:rPr>
        <w:br/>
        <w:t>и обществе духовно-нравственными и социокультурными ценностями;</w:t>
      </w:r>
    </w:p>
    <w:p w:rsidR="00555600" w:rsidRPr="004239B1" w:rsidRDefault="00555600" w:rsidP="00A2193B">
      <w:pPr>
        <w:tabs>
          <w:tab w:val="left" w:pos="1985"/>
          <w:tab w:val="left" w:pos="2127"/>
        </w:tabs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разнообразие организационных форм образовательного процесса </w:t>
      </w:r>
      <w:r w:rsidRPr="004239B1">
        <w:rPr>
          <w:rFonts w:ascii="Times New Roman" w:hAnsi="Times New Roman" w:cs="Times New Roman"/>
          <w:sz w:val="28"/>
          <w:szCs w:val="28"/>
        </w:rPr>
        <w:br/>
        <w:t>и индивидуального развития каждого слабослышащего и позднооглохшего обучающегося, обеспечивающих рост творческого потенциала, познавательных мотивов, обогащение форм взаимодействия со сверстниками и взрослыми в познавательной деятельности.</w:t>
      </w:r>
    </w:p>
    <w:p w:rsidR="008023BA" w:rsidRPr="004239B1" w:rsidRDefault="008023BA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В основу </w:t>
      </w:r>
      <w:r w:rsidRPr="004239B1">
        <w:rPr>
          <w:rFonts w:ascii="Times New Roman" w:hAnsi="Times New Roman" w:cs="Times New Roman"/>
          <w:color w:val="auto"/>
          <w:spacing w:val="2"/>
          <w:kern w:val="28"/>
          <w:sz w:val="28"/>
          <w:szCs w:val="28"/>
        </w:rPr>
        <w:t xml:space="preserve">формирования </w:t>
      </w:r>
      <w:r w:rsidR="000C755C" w:rsidRPr="004239B1">
        <w:rPr>
          <w:rFonts w:ascii="Times New Roman" w:hAnsi="Times New Roman" w:cs="Times New Roman"/>
          <w:color w:val="auto"/>
          <w:spacing w:val="2"/>
          <w:kern w:val="28"/>
          <w:sz w:val="28"/>
          <w:szCs w:val="28"/>
        </w:rPr>
        <w:t xml:space="preserve">АООП НОО слабослышащих и позднооглохших </w:t>
      </w: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>положены следующие принципы:</w:t>
      </w:r>
    </w:p>
    <w:p w:rsidR="008023BA" w:rsidRPr="004239B1" w:rsidRDefault="008023BA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>- принципы государственной политики РФ в области образования</w:t>
      </w:r>
      <w:r w:rsidRPr="004239B1">
        <w:rPr>
          <w:rStyle w:val="12"/>
          <w:rFonts w:ascii="Times New Roman" w:hAnsi="Times New Roman" w:cs="Times New Roman"/>
          <w:color w:val="auto"/>
          <w:kern w:val="28"/>
          <w:sz w:val="28"/>
          <w:szCs w:val="28"/>
        </w:rPr>
        <w:footnoteReference w:id="1"/>
      </w: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(гуманистический характер образования, единство образовательного пространства на территории Российской Федерации, светский характер </w:t>
      </w: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lastRenderedPageBreak/>
        <w:t xml:space="preserve">образования, общедоступность образования, адаптивность системы образования к уровням и особенностям развития и подготовки обучающихся и воспитанников и др.); </w:t>
      </w:r>
    </w:p>
    <w:p w:rsidR="008023BA" w:rsidRPr="004239B1" w:rsidRDefault="008023BA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>- принцип учета типологических и индивидуальных образовательных потребностей обучающихся;</w:t>
      </w:r>
    </w:p>
    <w:p w:rsidR="008023BA" w:rsidRPr="004239B1" w:rsidRDefault="008023BA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>- принцип коррекционной направленности образовательного процесса;</w:t>
      </w:r>
    </w:p>
    <w:p w:rsidR="008023BA" w:rsidRPr="004239B1" w:rsidRDefault="008023BA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>- принцип развивающей направленности образовательного процесса, ориентирующий его на развитие личности обучающегося и расширение его  «зоны ближайшего развития» с учетом особых образовательных потребностей;</w:t>
      </w:r>
    </w:p>
    <w:p w:rsidR="008023BA" w:rsidRPr="004239B1" w:rsidRDefault="008023BA" w:rsidP="00A2193B">
      <w:pPr>
        <w:spacing w:after="0" w:line="360" w:lineRule="auto"/>
        <w:ind w:firstLine="709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- онтогенетический принцип; </w:t>
      </w:r>
    </w:p>
    <w:p w:rsidR="008023BA" w:rsidRPr="004239B1" w:rsidRDefault="008023BA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>- принцип преемственности, предполагающий при проектировании АООП ориентировку на программу основного общего образования, что обеспечивает непрерывность образования глухих обучающихся;</w:t>
      </w:r>
    </w:p>
    <w:p w:rsidR="008023BA" w:rsidRPr="004239B1" w:rsidRDefault="008023BA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>- принцип целостности содержания образования. Содержание образования едино. В основе структуры содержания образования лежит не понятие предмета, а понятие «образовательной области».</w:t>
      </w:r>
    </w:p>
    <w:p w:rsidR="008023BA" w:rsidRPr="004239B1" w:rsidRDefault="008023BA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- принцип направленности на формирование деятельности, обеспечивает возможность овладения неслышащими детьми всеми видами доступной им предметно-практической деятельности, способами и приемами познавательной и учебной деятельности, коммуникативной деятельности и нормативным поведением;  </w:t>
      </w:r>
    </w:p>
    <w:p w:rsidR="008023BA" w:rsidRPr="004239B1" w:rsidRDefault="008023BA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>- принцип переноса знаний и умений и навыков и отношений, сформированных в условиях учебной ситуации в деятельность в жизненной ситуации, что обеспечит готовность обучающегося к самостоятельной ориентировке и активной деятельности в реальном мире, в действительной жизни;</w:t>
      </w:r>
    </w:p>
    <w:p w:rsidR="008023BA" w:rsidRPr="004239B1" w:rsidRDefault="008023BA" w:rsidP="00A219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>- принцип сотрудничества с семьей.</w:t>
      </w:r>
      <w:r w:rsidR="006B4DE5"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</w:p>
    <w:p w:rsidR="006B4DE5" w:rsidRPr="004239B1" w:rsidRDefault="006B4DE5" w:rsidP="006B4DE5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>Психолого-педагогическая характеристика слабослышащих и позднооглохших обучающихся</w:t>
      </w:r>
    </w:p>
    <w:p w:rsidR="00F53925" w:rsidRPr="004239B1" w:rsidRDefault="006B4DE5" w:rsidP="00F53925">
      <w:pPr>
        <w:pStyle w:val="af0"/>
        <w:ind w:left="0" w:firstLine="709"/>
        <w:jc w:val="both"/>
        <w:rPr>
          <w:caps w:val="0"/>
          <w:sz w:val="28"/>
          <w:szCs w:val="28"/>
        </w:rPr>
      </w:pPr>
      <w:r w:rsidRPr="004239B1">
        <w:rPr>
          <w:caps w:val="0"/>
          <w:sz w:val="28"/>
          <w:szCs w:val="28"/>
        </w:rPr>
        <w:lastRenderedPageBreak/>
        <w:t xml:space="preserve">Тугоухость – стойкое понижение слуха, вызывающее затруднения в восприятии речи. Тугоухость может быть выражена в различной степени – от небольшого нарушения восприятии шепотной речи до резкого ограничения восприятия речи разговорной громкости. При тугоухости у ребёнка возникают затруднения в восприятии и самостоятельном овладении речью. Однако остаётся возможность овладения с помощью слуха хотя бы ограниченным и искажённым составом слов. Детей с тугоухостью называют слабослышащими. </w:t>
      </w:r>
      <w:r w:rsidR="004B692E" w:rsidRPr="004239B1">
        <w:rPr>
          <w:caps w:val="0"/>
          <w:sz w:val="28"/>
          <w:szCs w:val="28"/>
        </w:rPr>
        <w:t>М</w:t>
      </w:r>
      <w:r w:rsidR="00F53925" w:rsidRPr="004239B1">
        <w:rPr>
          <w:caps w:val="0"/>
          <w:sz w:val="28"/>
          <w:szCs w:val="28"/>
        </w:rPr>
        <w:t>ногие слабослышащие дети, обладая различными степенями сохранного слуха, не умеют пользоваться им в целях познания и общения.  Дефицит слуховой информации порождает различные отклонения в речевом развитии, которое зависит от многих факторов, таких как степень и сроки снижения слуха, уровень общего психического развития, наличие педагогической помощи, речевая среда, в которой находился ребёнок. Многообразные сочетания этих фактов обусловливают вариативность речевого развития.</w:t>
      </w:r>
      <w:r w:rsidR="00907EF2" w:rsidRPr="004239B1">
        <w:rPr>
          <w:caps w:val="0"/>
          <w:sz w:val="28"/>
          <w:szCs w:val="28"/>
        </w:rPr>
        <w:t xml:space="preserve"> </w:t>
      </w:r>
      <w:r w:rsidR="00F53925" w:rsidRPr="004239B1">
        <w:rPr>
          <w:caps w:val="0"/>
          <w:sz w:val="28"/>
          <w:szCs w:val="28"/>
        </w:rPr>
        <w:t xml:space="preserve">Многие слабослышащие школьники не понимают обращенной к ним речи и ориентируются в общении на такие факторы, как действия, естественные жесты и эмоции взрослых. Дети с легкой и средней степенью тугоухости могли бы понимать окружающих, но нередко их восприятие речи приобретает искажённый характер из-за неразличения близких по звучанию слов и фраз. Искажённое восприятие речи окружающих, ограниченность словарного запаса, неумение выразить себя – все это нарушает общение с другими детьми и со взрослыми, что отрицательно сказывается на познавательном развитии и на формировании личности детей. </w:t>
      </w:r>
    </w:p>
    <w:p w:rsidR="006B4DE5" w:rsidRPr="004239B1" w:rsidRDefault="00CF6D13" w:rsidP="00831B80">
      <w:pPr>
        <w:pStyle w:val="26"/>
        <w:tabs>
          <w:tab w:val="left" w:pos="3686"/>
        </w:tabs>
        <w:ind w:left="0" w:firstLine="709"/>
        <w:jc w:val="both"/>
        <w:rPr>
          <w:kern w:val="28"/>
          <w:sz w:val="28"/>
          <w:szCs w:val="28"/>
        </w:rPr>
      </w:pPr>
      <w:r w:rsidRPr="004239B1">
        <w:rPr>
          <w:kern w:val="28"/>
          <w:sz w:val="28"/>
          <w:szCs w:val="28"/>
        </w:rPr>
        <w:t xml:space="preserve">С учётом состояния речи выделены две категории слабослышащих детей: слабослышащие дети, которые к моменту поступления в школу имеют тяжёлое недоразвитие речи (отдельные слова, короткие фразы, неправильное построение фразы, грубые нарушения лексического, грамматического, фонетического строя речи), и слабослышащие дети, </w:t>
      </w:r>
      <w:r w:rsidRPr="004239B1">
        <w:rPr>
          <w:kern w:val="28"/>
          <w:sz w:val="28"/>
          <w:szCs w:val="28"/>
        </w:rPr>
        <w:lastRenderedPageBreak/>
        <w:t>владеющие развёрнутой фразовой речью с небольшими отклонениями в грамматическом строе, фонетическом оформлении.</w:t>
      </w:r>
    </w:p>
    <w:p w:rsidR="007F28D4" w:rsidRPr="004239B1" w:rsidRDefault="007F28D4" w:rsidP="007F28D4">
      <w:pPr>
        <w:pStyle w:val="af0"/>
        <w:ind w:left="0" w:firstLine="709"/>
        <w:jc w:val="both"/>
        <w:rPr>
          <w:caps w:val="0"/>
          <w:sz w:val="28"/>
          <w:szCs w:val="28"/>
        </w:rPr>
      </w:pPr>
      <w:r w:rsidRPr="004239B1">
        <w:rPr>
          <w:caps w:val="0"/>
          <w:sz w:val="28"/>
          <w:szCs w:val="28"/>
        </w:rPr>
        <w:t>Среди</w:t>
      </w:r>
      <w:r w:rsidR="00341205" w:rsidRPr="004239B1">
        <w:rPr>
          <w:caps w:val="0"/>
          <w:sz w:val="28"/>
          <w:szCs w:val="28"/>
        </w:rPr>
        <w:t xml:space="preserve"> слабослышащих и позднооглохших обучающихся </w:t>
      </w:r>
      <w:r w:rsidRPr="004239B1">
        <w:rPr>
          <w:caps w:val="0"/>
          <w:sz w:val="28"/>
          <w:szCs w:val="28"/>
        </w:rPr>
        <w:t>выделяется особая группа -</w:t>
      </w:r>
      <w:r w:rsidR="004B692E" w:rsidRPr="004239B1">
        <w:rPr>
          <w:caps w:val="0"/>
          <w:sz w:val="28"/>
          <w:szCs w:val="28"/>
        </w:rPr>
        <w:t xml:space="preserve"> </w:t>
      </w:r>
      <w:r w:rsidR="00341205" w:rsidRPr="004239B1">
        <w:rPr>
          <w:caps w:val="0"/>
          <w:sz w:val="28"/>
          <w:szCs w:val="28"/>
        </w:rPr>
        <w:t>дет</w:t>
      </w:r>
      <w:r w:rsidRPr="004239B1">
        <w:rPr>
          <w:caps w:val="0"/>
          <w:sz w:val="28"/>
          <w:szCs w:val="28"/>
        </w:rPr>
        <w:t>и</w:t>
      </w:r>
      <w:r w:rsidR="00341205" w:rsidRPr="004239B1">
        <w:rPr>
          <w:caps w:val="0"/>
          <w:sz w:val="28"/>
          <w:szCs w:val="28"/>
        </w:rPr>
        <w:t xml:space="preserve"> с комплексными нарушениями в развитии. Эта группа достаточно разнородна, полиморфна. </w:t>
      </w:r>
      <w:r w:rsidRPr="004239B1">
        <w:rPr>
          <w:caps w:val="0"/>
          <w:sz w:val="28"/>
          <w:szCs w:val="28"/>
        </w:rPr>
        <w:t xml:space="preserve">У этих детей помимо снижения слуха </w:t>
      </w:r>
      <w:r w:rsidR="004B692E" w:rsidRPr="004239B1">
        <w:rPr>
          <w:caps w:val="0"/>
          <w:sz w:val="28"/>
          <w:szCs w:val="28"/>
        </w:rPr>
        <w:t xml:space="preserve"> </w:t>
      </w:r>
      <w:r w:rsidR="00341205" w:rsidRPr="004239B1">
        <w:rPr>
          <w:caps w:val="0"/>
          <w:sz w:val="28"/>
          <w:szCs w:val="28"/>
        </w:rPr>
        <w:t xml:space="preserve">наблюдаются интеллектуальные нарушения (легкая, умеренная, тяжелая, глубокая умственная отсталость); задержка психического развития (ЗПР), обусловленная недостаточностью центральной нервной системой;   </w:t>
      </w:r>
      <w:r w:rsidR="005C120B" w:rsidRPr="004239B1">
        <w:rPr>
          <w:caps w:val="0"/>
          <w:kern w:val="28"/>
          <w:sz w:val="28"/>
          <w:szCs w:val="28"/>
        </w:rPr>
        <w:t>остаточные проявления детского церебрального паралича (ДЦП) или нарушения мышечной системы</w:t>
      </w:r>
      <w:r w:rsidR="005C120B" w:rsidRPr="004239B1">
        <w:rPr>
          <w:caps w:val="0"/>
          <w:sz w:val="28"/>
          <w:szCs w:val="28"/>
        </w:rPr>
        <w:t>.</w:t>
      </w:r>
      <w:r w:rsidR="002B1F4D" w:rsidRPr="004239B1">
        <w:rPr>
          <w:caps w:val="0"/>
          <w:sz w:val="28"/>
          <w:szCs w:val="28"/>
        </w:rPr>
        <w:t xml:space="preserve"> Значительная часть слабослышащих и позднооглохших обучающихся имеют нарушения зрения </w:t>
      </w:r>
      <w:r w:rsidRPr="004239B1">
        <w:rPr>
          <w:caps w:val="0"/>
          <w:sz w:val="28"/>
          <w:szCs w:val="28"/>
        </w:rPr>
        <w:t xml:space="preserve">- </w:t>
      </w:r>
      <w:r w:rsidR="002B1F4D" w:rsidRPr="004239B1">
        <w:rPr>
          <w:caps w:val="0"/>
          <w:sz w:val="28"/>
          <w:szCs w:val="28"/>
        </w:rPr>
        <w:t xml:space="preserve">близорукость, дальнозоркость, а </w:t>
      </w:r>
      <w:r w:rsidRPr="004239B1">
        <w:rPr>
          <w:caps w:val="0"/>
          <w:sz w:val="28"/>
          <w:szCs w:val="28"/>
        </w:rPr>
        <w:t>часть из них являются слабовидящими, часть детей имеет выраженные нарушения зрения, традиционно относящиеся к слепоглухоте.</w:t>
      </w:r>
    </w:p>
    <w:p w:rsidR="00341205" w:rsidRPr="004239B1" w:rsidRDefault="00341205" w:rsidP="002B1F4D">
      <w:pPr>
        <w:pStyle w:val="af0"/>
        <w:ind w:left="0" w:firstLine="708"/>
        <w:jc w:val="both"/>
        <w:rPr>
          <w:caps w:val="0"/>
          <w:sz w:val="28"/>
          <w:szCs w:val="28"/>
        </w:rPr>
      </w:pPr>
      <w:r w:rsidRPr="004239B1">
        <w:rPr>
          <w:caps w:val="0"/>
          <w:sz w:val="28"/>
          <w:szCs w:val="28"/>
        </w:rPr>
        <w:t>Психическое развитие детей с комплексными нарушениями происходит</w:t>
      </w:r>
      <w:r w:rsidR="007F28D4" w:rsidRPr="004239B1">
        <w:rPr>
          <w:caps w:val="0"/>
          <w:sz w:val="28"/>
          <w:szCs w:val="28"/>
        </w:rPr>
        <w:t>, как правило,</w:t>
      </w:r>
      <w:r w:rsidRPr="004239B1">
        <w:rPr>
          <w:caps w:val="0"/>
          <w:sz w:val="28"/>
          <w:szCs w:val="28"/>
        </w:rPr>
        <w:t xml:space="preserve"> замедленно; при этом наблюдается значительное отставание познавательных процессов, детских видов деятельности, речи. Наиболее очевидно проявляется задержка в формировании наглядно-образного мышления.</w:t>
      </w:r>
      <w:r w:rsidR="002B1F4D" w:rsidRPr="004239B1">
        <w:rPr>
          <w:caps w:val="0"/>
          <w:sz w:val="28"/>
          <w:szCs w:val="28"/>
        </w:rPr>
        <w:t xml:space="preserve"> </w:t>
      </w:r>
      <w:r w:rsidRPr="004239B1">
        <w:rPr>
          <w:caps w:val="0"/>
          <w:sz w:val="28"/>
          <w:szCs w:val="28"/>
        </w:rPr>
        <w:t xml:space="preserve">Особые трудности слабослышащих и позднооглохших школьников с </w:t>
      </w:r>
      <w:r w:rsidR="002B1F4D" w:rsidRPr="004239B1">
        <w:rPr>
          <w:caps w:val="0"/>
          <w:sz w:val="28"/>
          <w:szCs w:val="28"/>
        </w:rPr>
        <w:t xml:space="preserve">комплексными нарушениями </w:t>
      </w:r>
      <w:r w:rsidRPr="004239B1">
        <w:rPr>
          <w:caps w:val="0"/>
          <w:sz w:val="28"/>
          <w:szCs w:val="28"/>
        </w:rPr>
        <w:t>возникают при овладении речью. Их устную речь отличает воспроизведение отдельных звуко– и слогосочетаний, подкрепляемых естественными жестами и указаниями на предметы. Как правило, интерес к общению отсутствует. При овладении письменной формой речи также возникают значительные трудности.</w:t>
      </w:r>
    </w:p>
    <w:p w:rsidR="00341205" w:rsidRPr="004239B1" w:rsidRDefault="00341205" w:rsidP="00341205">
      <w:pPr>
        <w:pStyle w:val="af0"/>
        <w:ind w:left="0"/>
        <w:jc w:val="both"/>
        <w:rPr>
          <w:caps w:val="0"/>
          <w:sz w:val="28"/>
          <w:szCs w:val="28"/>
        </w:rPr>
      </w:pPr>
      <w:r w:rsidRPr="004239B1">
        <w:rPr>
          <w:caps w:val="0"/>
          <w:sz w:val="28"/>
          <w:szCs w:val="28"/>
        </w:rPr>
        <w:tab/>
        <w:t xml:space="preserve">В психическом развитии таких школьников наблюдаются индивидуальные различия, обусловленные выраженностью интеллектуальных, эмоциональных, слуховых и речевых отклонений. Для многих из них характерны нарушения поведения; у других отмечается отставание в становлении различных видов деятельности. Так, предметная деятельность у большинства детей протекает на весьма низком уровне </w:t>
      </w:r>
      <w:r w:rsidRPr="004239B1">
        <w:rPr>
          <w:caps w:val="0"/>
          <w:sz w:val="28"/>
          <w:szCs w:val="28"/>
        </w:rPr>
        <w:lastRenderedPageBreak/>
        <w:t>манипулирования, воспроизведения стереотипных игровых действий. Попытки самостоятельного рисования в основном сводятся к повторению изображений знакомых предметов либо к рисункам, выполненным по подражанию взрослому.</w:t>
      </w:r>
    </w:p>
    <w:p w:rsidR="00B852C7" w:rsidRPr="004239B1" w:rsidRDefault="00341205" w:rsidP="00341205">
      <w:pPr>
        <w:pStyle w:val="af0"/>
        <w:ind w:left="0"/>
        <w:jc w:val="both"/>
        <w:rPr>
          <w:caps w:val="0"/>
          <w:sz w:val="28"/>
          <w:szCs w:val="28"/>
        </w:rPr>
      </w:pPr>
      <w:r w:rsidRPr="004239B1">
        <w:tab/>
      </w:r>
      <w:r w:rsidR="00BB4A87" w:rsidRPr="004239B1">
        <w:rPr>
          <w:caps w:val="0"/>
          <w:kern w:val="28"/>
          <w:sz w:val="28"/>
          <w:szCs w:val="28"/>
        </w:rPr>
        <w:t xml:space="preserve">Особую группу </w:t>
      </w:r>
      <w:r w:rsidR="0037192F" w:rsidRPr="004239B1">
        <w:rPr>
          <w:caps w:val="0"/>
          <w:kern w:val="28"/>
          <w:sz w:val="28"/>
          <w:szCs w:val="28"/>
        </w:rPr>
        <w:t xml:space="preserve">среди </w:t>
      </w:r>
      <w:r w:rsidR="00BB4A87" w:rsidRPr="004239B1">
        <w:rPr>
          <w:caps w:val="0"/>
          <w:kern w:val="28"/>
          <w:sz w:val="28"/>
          <w:szCs w:val="28"/>
        </w:rPr>
        <w:t>слабослышащи</w:t>
      </w:r>
      <w:r w:rsidR="0037192F" w:rsidRPr="004239B1">
        <w:rPr>
          <w:caps w:val="0"/>
          <w:kern w:val="28"/>
          <w:sz w:val="28"/>
          <w:szCs w:val="28"/>
        </w:rPr>
        <w:t>х</w:t>
      </w:r>
      <w:r w:rsidR="00BB4A87" w:rsidRPr="004239B1">
        <w:rPr>
          <w:caps w:val="0"/>
          <w:kern w:val="28"/>
          <w:sz w:val="28"/>
          <w:szCs w:val="28"/>
        </w:rPr>
        <w:t xml:space="preserve"> и позднооглохши</w:t>
      </w:r>
      <w:r w:rsidR="0037192F" w:rsidRPr="004239B1">
        <w:rPr>
          <w:caps w:val="0"/>
          <w:kern w:val="28"/>
          <w:sz w:val="28"/>
          <w:szCs w:val="28"/>
        </w:rPr>
        <w:t>х</w:t>
      </w:r>
      <w:r w:rsidR="00BB4A87" w:rsidRPr="004239B1">
        <w:rPr>
          <w:caps w:val="0"/>
          <w:kern w:val="28"/>
          <w:sz w:val="28"/>
          <w:szCs w:val="28"/>
        </w:rPr>
        <w:t xml:space="preserve"> дет</w:t>
      </w:r>
      <w:r w:rsidR="0037192F" w:rsidRPr="004239B1">
        <w:rPr>
          <w:caps w:val="0"/>
          <w:kern w:val="28"/>
          <w:sz w:val="28"/>
          <w:szCs w:val="28"/>
        </w:rPr>
        <w:t xml:space="preserve">ей составляет группа </w:t>
      </w:r>
      <w:r w:rsidR="007F28D4" w:rsidRPr="004239B1">
        <w:rPr>
          <w:caps w:val="0"/>
          <w:kern w:val="28"/>
          <w:sz w:val="28"/>
          <w:szCs w:val="28"/>
        </w:rPr>
        <w:t xml:space="preserve">детей </w:t>
      </w:r>
      <w:r w:rsidR="0037192F" w:rsidRPr="004239B1">
        <w:rPr>
          <w:caps w:val="0"/>
          <w:kern w:val="28"/>
          <w:sz w:val="28"/>
          <w:szCs w:val="28"/>
        </w:rPr>
        <w:t xml:space="preserve">с </w:t>
      </w:r>
      <w:r w:rsidR="00BB4A87" w:rsidRPr="004239B1">
        <w:rPr>
          <w:caps w:val="0"/>
          <w:kern w:val="28"/>
          <w:sz w:val="28"/>
          <w:szCs w:val="28"/>
        </w:rPr>
        <w:t xml:space="preserve">соматическими заболеваниями (нарушения вестибулярного аппарата, </w:t>
      </w:r>
      <w:r w:rsidR="00BB4A87" w:rsidRPr="004239B1">
        <w:rPr>
          <w:caps w:val="0"/>
          <w:sz w:val="28"/>
          <w:szCs w:val="28"/>
        </w:rPr>
        <w:t xml:space="preserve"> врожденный порок сердца, заболеваниями почек, печени, желудочно-кишечного тракта и других поражений различных систем организма). </w:t>
      </w:r>
      <w:r w:rsidRPr="004239B1">
        <w:rPr>
          <w:caps w:val="0"/>
          <w:sz w:val="28"/>
          <w:szCs w:val="28"/>
        </w:rPr>
        <w:t>Это дополнительно затрудняет их развитие, так как обуславливает повышенную утомляемость, нарушения внимания, памяти, поведения и требует медикаментозной коррекции и щадящего режима, как в повседневной жизни, так и в занятиях</w:t>
      </w:r>
      <w:r w:rsidR="00B852C7" w:rsidRPr="004239B1">
        <w:rPr>
          <w:caps w:val="0"/>
          <w:sz w:val="28"/>
          <w:szCs w:val="28"/>
        </w:rPr>
        <w:t xml:space="preserve">. </w:t>
      </w:r>
      <w:r w:rsidR="00E76D68" w:rsidRPr="004239B1">
        <w:rPr>
          <w:caps w:val="0"/>
          <w:sz w:val="28"/>
          <w:szCs w:val="28"/>
        </w:rPr>
        <w:t>У этих детей отмечается большая физическая и психическая истощаемость, у них формируются такие черты характера, как робость, боязливость, неуверенность в себе.</w:t>
      </w:r>
    </w:p>
    <w:p w:rsidR="007F28D4" w:rsidRPr="004239B1" w:rsidRDefault="007F28D4" w:rsidP="007F28D4">
      <w:pPr>
        <w:pStyle w:val="26"/>
        <w:tabs>
          <w:tab w:val="left" w:pos="3686"/>
        </w:tabs>
        <w:ind w:left="0" w:firstLine="709"/>
        <w:jc w:val="both"/>
        <w:rPr>
          <w:sz w:val="28"/>
          <w:szCs w:val="28"/>
        </w:rPr>
      </w:pPr>
      <w:r w:rsidRPr="004239B1">
        <w:rPr>
          <w:kern w:val="28"/>
          <w:sz w:val="28"/>
          <w:szCs w:val="28"/>
        </w:rPr>
        <w:t xml:space="preserve">Среди обучающихся, которым адресованы данные адаптированные основные образовательные программы, выделяется особая группа детей, потерявших слух в период, когда их речь была сформирована - это позднооглохшие дети. </w:t>
      </w:r>
      <w:r w:rsidR="00483DA0" w:rsidRPr="004239B1">
        <w:rPr>
          <w:sz w:val="28"/>
          <w:szCs w:val="28"/>
        </w:rPr>
        <w:t>В отличие от ранооглохших детей у позднооглохших детей формирование речи происходит в условиях нормального слуха и речь сохраняется после потери слуха.</w:t>
      </w:r>
      <w:r w:rsidR="00576AD6" w:rsidRPr="004239B1">
        <w:rPr>
          <w:sz w:val="28"/>
          <w:szCs w:val="28"/>
        </w:rPr>
        <w:t xml:space="preserve"> </w:t>
      </w:r>
      <w:r w:rsidRPr="004239B1">
        <w:rPr>
          <w:sz w:val="28"/>
          <w:szCs w:val="28"/>
        </w:rPr>
        <w:t>Степень нарушения слуха и уровень сохранности речи у них могут быть различными</w:t>
      </w:r>
      <w:r w:rsidR="00483DA0" w:rsidRPr="004239B1">
        <w:rPr>
          <w:sz w:val="28"/>
          <w:szCs w:val="28"/>
        </w:rPr>
        <w:t>.</w:t>
      </w:r>
      <w:r w:rsidR="00576AD6" w:rsidRPr="004239B1">
        <w:rPr>
          <w:sz w:val="28"/>
          <w:szCs w:val="28"/>
        </w:rPr>
        <w:t xml:space="preserve"> При возникновении нарушения слуха без специальной педагогической поддержки речь начинает распадаться. Эти дети имеют навыки словесного общения. Наблюдается быстрый распад речи при потери слуха в дошкольном возрасте, особенно в 2-3 года, который может привести к переходу из категории позднооглохших в категорию глухих. </w:t>
      </w:r>
    </w:p>
    <w:p w:rsidR="00341205" w:rsidRPr="004239B1" w:rsidRDefault="00BB4A87" w:rsidP="00341205">
      <w:pPr>
        <w:pStyle w:val="26"/>
        <w:tabs>
          <w:tab w:val="left" w:pos="3686"/>
        </w:tabs>
        <w:ind w:left="0" w:firstLine="709"/>
        <w:jc w:val="both"/>
        <w:rPr>
          <w:sz w:val="28"/>
          <w:szCs w:val="28"/>
        </w:rPr>
      </w:pPr>
      <w:r w:rsidRPr="004239B1">
        <w:rPr>
          <w:sz w:val="28"/>
          <w:szCs w:val="28"/>
        </w:rPr>
        <w:t xml:space="preserve">В последние десятилетия в категории лиц с тяжёлыми нарушениями слуха выделена группа детей, перенесших операцию кохлеарной имплантации (КИ), их число неуклонно растёт на современном этапе. Выбор варианта АООП НОО для данной категории обучающихся осуществляется с </w:t>
      </w:r>
      <w:r w:rsidRPr="004239B1">
        <w:rPr>
          <w:sz w:val="28"/>
          <w:szCs w:val="28"/>
        </w:rPr>
        <w:lastRenderedPageBreak/>
        <w:t>учётом результатов первоначального (запускающего) этапа реабилитации (прежде всего, способности ребёнка к естественному развитию коммуникации и речи), готовности ребёнка к освоению того или иного варианта АООП НОО. Предусматривается создание образовательных условий, учитывающих их особые образовательные потребности, в том числе в развитии коммуникации и речи. В дальнейшем, вариант АООП НОО может изменяться с учётом достигшего детьми уровня общего и слухоречевого развития, овладения ими личностными, метапредметными и предметными результатами обучения.</w:t>
      </w:r>
    </w:p>
    <w:p w:rsidR="00CE2A30" w:rsidRPr="004239B1" w:rsidRDefault="00BB4A87" w:rsidP="00F53925">
      <w:pPr>
        <w:pStyle w:val="14TexstOSNOVA1012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Таким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образом</w:t>
      </w:r>
      <w:r w:rsidRPr="004239B1">
        <w:rPr>
          <w:rFonts w:ascii="Times New Roman" w:hAnsi="Times New Roman" w:cs="Times New Roman"/>
          <w:sz w:val="28"/>
          <w:szCs w:val="28"/>
        </w:rPr>
        <w:t>,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="00907EF2" w:rsidRPr="004239B1">
        <w:rPr>
          <w:rFonts w:hAnsi="Times New Roman"/>
          <w:sz w:val="28"/>
          <w:szCs w:val="28"/>
        </w:rPr>
        <w:t>лабослышащие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0D6F55" w:rsidRPr="004239B1">
        <w:rPr>
          <w:rFonts w:hAnsi="Times New Roman"/>
          <w:sz w:val="28"/>
          <w:szCs w:val="28"/>
        </w:rPr>
        <w:t>и</w:t>
      </w:r>
      <w:r w:rsidR="000D6F55" w:rsidRPr="004239B1">
        <w:rPr>
          <w:rFonts w:hAnsi="Times New Roman"/>
          <w:sz w:val="28"/>
          <w:szCs w:val="28"/>
        </w:rPr>
        <w:t xml:space="preserve"> </w:t>
      </w:r>
      <w:r w:rsidR="000D6F55" w:rsidRPr="004239B1">
        <w:rPr>
          <w:rFonts w:hAnsi="Times New Roman"/>
          <w:sz w:val="28"/>
          <w:szCs w:val="28"/>
        </w:rPr>
        <w:t>позднооглохшие</w:t>
      </w:r>
      <w:r w:rsidR="000D6F55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обучающиеся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ascii="Times New Roman"/>
          <w:sz w:val="28"/>
          <w:szCs w:val="28"/>
        </w:rPr>
        <w:t xml:space="preserve">- </w:t>
      </w:r>
      <w:r w:rsidR="00CE2A30" w:rsidRPr="004239B1">
        <w:rPr>
          <w:rFonts w:hAnsi="Times New Roman"/>
          <w:sz w:val="28"/>
          <w:szCs w:val="28"/>
        </w:rPr>
        <w:t>это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неоднородная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по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составу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группа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детей</w:t>
      </w:r>
      <w:r w:rsidR="00CE2A30" w:rsidRPr="004239B1">
        <w:rPr>
          <w:rFonts w:ascii="Times New Roman"/>
          <w:sz w:val="28"/>
          <w:szCs w:val="28"/>
        </w:rPr>
        <w:t xml:space="preserve">, </w:t>
      </w:r>
      <w:r w:rsidR="00CE2A30" w:rsidRPr="004239B1">
        <w:rPr>
          <w:rFonts w:hAnsi="Times New Roman"/>
          <w:sz w:val="28"/>
          <w:szCs w:val="28"/>
        </w:rPr>
        <w:t>включающая</w:t>
      </w:r>
      <w:r w:rsidR="00CE2A30" w:rsidRPr="004239B1">
        <w:rPr>
          <w:rFonts w:ascii="Times New Roman"/>
          <w:sz w:val="28"/>
          <w:szCs w:val="28"/>
        </w:rPr>
        <w:t>:</w:t>
      </w:r>
    </w:p>
    <w:p w:rsidR="00CE2A30" w:rsidRPr="004239B1" w:rsidRDefault="00CE2A30" w:rsidP="00907EF2">
      <w:pPr>
        <w:pStyle w:val="14TexstOSNOVA1012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t xml:space="preserve">- </w:t>
      </w:r>
      <w:r w:rsidR="000D6F55" w:rsidRPr="004239B1">
        <w:rPr>
          <w:rFonts w:ascii="Times New Roman" w:hAnsi="Times New Roman" w:cs="Times New Roman"/>
          <w:sz w:val="28"/>
          <w:szCs w:val="28"/>
        </w:rPr>
        <w:t>слабослышащих и 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которые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достигают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моменту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поступления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школу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уровня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речевого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близкого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возрастной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норме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чему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способствует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ранняя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комплексная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медико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–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психолого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–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педагогическая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помощь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качественное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дошкольное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образование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имеют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положительный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опыта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слышащими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сверстниками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могут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психолого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–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педагогической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помощи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получать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образование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сопоставимое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конечным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достижениям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образованием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слышащих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нормально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развивающихся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сверстников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находясь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среде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же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календарные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сроки</w:t>
      </w:r>
      <w:r w:rsidRPr="004239B1">
        <w:rPr>
          <w:rFonts w:ascii="Times New Roman"/>
          <w:sz w:val="28"/>
          <w:szCs w:val="28"/>
        </w:rPr>
        <w:t xml:space="preserve">; </w:t>
      </w:r>
    </w:p>
    <w:p w:rsidR="00CE2A30" w:rsidRPr="004239B1" w:rsidRDefault="00CE2A30" w:rsidP="000D6F55">
      <w:pPr>
        <w:pStyle w:val="14TexstOSNOVA1012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t xml:space="preserve">- </w:t>
      </w:r>
      <w:r w:rsidR="000D6F55" w:rsidRPr="004239B1">
        <w:rPr>
          <w:rFonts w:ascii="Times New Roman" w:hAnsi="Times New Roman" w:cs="Times New Roman"/>
          <w:sz w:val="28"/>
          <w:szCs w:val="28"/>
        </w:rPr>
        <w:t>слабослышащих и позднооглохших</w:t>
      </w:r>
      <w:r w:rsidR="000D6F55"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kern w:val="1"/>
          <w:sz w:val="28"/>
          <w:szCs w:val="28"/>
        </w:rPr>
        <w:t>не</w:t>
      </w:r>
      <w:r w:rsidRPr="004239B1">
        <w:rPr>
          <w:rFonts w:hAnsi="Times New Roman"/>
          <w:kern w:val="1"/>
          <w:sz w:val="28"/>
          <w:szCs w:val="28"/>
        </w:rPr>
        <w:t xml:space="preserve"> </w:t>
      </w:r>
      <w:r w:rsidRPr="004239B1">
        <w:rPr>
          <w:rFonts w:hAnsi="Times New Roman"/>
          <w:kern w:val="1"/>
          <w:sz w:val="28"/>
          <w:szCs w:val="28"/>
        </w:rPr>
        <w:t>имеющих</w:t>
      </w:r>
      <w:r w:rsidRPr="004239B1">
        <w:rPr>
          <w:rFonts w:hAnsi="Times New Roman"/>
          <w:kern w:val="1"/>
          <w:sz w:val="28"/>
          <w:szCs w:val="28"/>
        </w:rPr>
        <w:t xml:space="preserve"> </w:t>
      </w:r>
      <w:r w:rsidRPr="004239B1">
        <w:rPr>
          <w:rFonts w:hAnsi="Times New Roman"/>
          <w:kern w:val="1"/>
          <w:sz w:val="28"/>
          <w:szCs w:val="28"/>
        </w:rPr>
        <w:t>дополнительных</w:t>
      </w:r>
      <w:r w:rsidRPr="004239B1">
        <w:rPr>
          <w:rFonts w:hAnsi="Times New Roman"/>
          <w:kern w:val="1"/>
          <w:sz w:val="28"/>
          <w:szCs w:val="28"/>
        </w:rPr>
        <w:t xml:space="preserve"> </w:t>
      </w:r>
      <w:r w:rsidRPr="004239B1">
        <w:rPr>
          <w:rFonts w:hAnsi="Times New Roman"/>
          <w:kern w:val="1"/>
          <w:sz w:val="28"/>
          <w:szCs w:val="28"/>
        </w:rPr>
        <w:t>ограничений</w:t>
      </w:r>
      <w:r w:rsidRPr="004239B1">
        <w:rPr>
          <w:rFonts w:hAnsi="Times New Roman"/>
          <w:kern w:val="1"/>
          <w:sz w:val="28"/>
          <w:szCs w:val="28"/>
        </w:rPr>
        <w:t xml:space="preserve"> </w:t>
      </w:r>
      <w:r w:rsidRPr="004239B1">
        <w:rPr>
          <w:rFonts w:hAnsi="Times New Roman"/>
          <w:kern w:val="1"/>
          <w:sz w:val="28"/>
          <w:szCs w:val="28"/>
        </w:rPr>
        <w:t>здоровья</w:t>
      </w:r>
      <w:r w:rsidRPr="004239B1">
        <w:rPr>
          <w:rFonts w:ascii="Times New Roman"/>
          <w:kern w:val="1"/>
          <w:sz w:val="28"/>
          <w:szCs w:val="28"/>
        </w:rPr>
        <w:t xml:space="preserve">, </w:t>
      </w:r>
      <w:r w:rsidRPr="004239B1">
        <w:rPr>
          <w:rFonts w:hAnsi="Times New Roman"/>
          <w:kern w:val="1"/>
          <w:sz w:val="28"/>
          <w:szCs w:val="28"/>
        </w:rPr>
        <w:t>препятствующих</w:t>
      </w:r>
      <w:r w:rsidRPr="004239B1">
        <w:rPr>
          <w:rFonts w:hAnsi="Times New Roman"/>
          <w:kern w:val="1"/>
          <w:sz w:val="28"/>
          <w:szCs w:val="28"/>
        </w:rPr>
        <w:t xml:space="preserve"> </w:t>
      </w:r>
      <w:r w:rsidRPr="004239B1">
        <w:rPr>
          <w:rFonts w:hAnsi="Times New Roman"/>
          <w:kern w:val="1"/>
          <w:sz w:val="28"/>
          <w:szCs w:val="28"/>
        </w:rPr>
        <w:t>получению</w:t>
      </w:r>
      <w:r w:rsidRPr="004239B1">
        <w:rPr>
          <w:rFonts w:hAnsi="Times New Roman"/>
          <w:kern w:val="1"/>
          <w:sz w:val="28"/>
          <w:szCs w:val="28"/>
        </w:rPr>
        <w:t xml:space="preserve"> </w:t>
      </w:r>
      <w:r w:rsidRPr="004239B1">
        <w:rPr>
          <w:rFonts w:hAnsi="Times New Roman"/>
          <w:kern w:val="1"/>
          <w:sz w:val="28"/>
          <w:szCs w:val="28"/>
        </w:rPr>
        <w:t>образования</w:t>
      </w:r>
      <w:r w:rsidRPr="004239B1">
        <w:rPr>
          <w:rFonts w:ascii="Times New Roman"/>
          <w:kern w:val="1"/>
          <w:sz w:val="28"/>
          <w:szCs w:val="28"/>
        </w:rPr>
        <w:t xml:space="preserve">, </w:t>
      </w:r>
      <w:r w:rsidRPr="004239B1">
        <w:rPr>
          <w:rFonts w:hAnsi="Times New Roman"/>
          <w:kern w:val="1"/>
          <w:sz w:val="28"/>
          <w:szCs w:val="28"/>
        </w:rPr>
        <w:t>сопоставимого</w:t>
      </w:r>
      <w:r w:rsidRPr="004239B1">
        <w:rPr>
          <w:rFonts w:hAnsi="Times New Roman"/>
          <w:kern w:val="1"/>
          <w:sz w:val="28"/>
          <w:szCs w:val="28"/>
        </w:rPr>
        <w:t xml:space="preserve"> </w:t>
      </w:r>
      <w:r w:rsidRPr="004239B1">
        <w:rPr>
          <w:rFonts w:hAnsi="Times New Roman"/>
          <w:kern w:val="1"/>
          <w:sz w:val="28"/>
          <w:szCs w:val="28"/>
        </w:rPr>
        <w:t>по</w:t>
      </w:r>
      <w:r w:rsidRPr="004239B1">
        <w:rPr>
          <w:rFonts w:hAnsi="Times New Roman"/>
          <w:kern w:val="1"/>
          <w:sz w:val="28"/>
          <w:szCs w:val="28"/>
        </w:rPr>
        <w:t xml:space="preserve"> </w:t>
      </w:r>
      <w:r w:rsidRPr="004239B1">
        <w:rPr>
          <w:rFonts w:hAnsi="Times New Roman"/>
          <w:kern w:val="1"/>
          <w:sz w:val="28"/>
          <w:szCs w:val="28"/>
        </w:rPr>
        <w:t>итоговым</w:t>
      </w:r>
      <w:r w:rsidRPr="004239B1">
        <w:rPr>
          <w:rFonts w:hAnsi="Times New Roman"/>
          <w:kern w:val="1"/>
          <w:sz w:val="28"/>
          <w:szCs w:val="28"/>
        </w:rPr>
        <w:t xml:space="preserve"> </w:t>
      </w:r>
      <w:r w:rsidRPr="004239B1">
        <w:rPr>
          <w:rFonts w:hAnsi="Times New Roman"/>
          <w:kern w:val="1"/>
          <w:sz w:val="28"/>
          <w:szCs w:val="28"/>
        </w:rPr>
        <w:t>достижениям</w:t>
      </w:r>
      <w:r w:rsidRPr="004239B1">
        <w:rPr>
          <w:rFonts w:hAnsi="Times New Roman"/>
          <w:kern w:val="1"/>
          <w:sz w:val="28"/>
          <w:szCs w:val="28"/>
        </w:rPr>
        <w:t xml:space="preserve"> </w:t>
      </w:r>
      <w:r w:rsidRPr="004239B1">
        <w:rPr>
          <w:rFonts w:hAnsi="Times New Roman"/>
          <w:kern w:val="1"/>
          <w:sz w:val="28"/>
          <w:szCs w:val="28"/>
        </w:rPr>
        <w:t>с</w:t>
      </w:r>
      <w:r w:rsidRPr="004239B1">
        <w:rPr>
          <w:rFonts w:hAnsi="Times New Roman"/>
          <w:kern w:val="1"/>
          <w:sz w:val="28"/>
          <w:szCs w:val="28"/>
        </w:rPr>
        <w:t xml:space="preserve"> </w:t>
      </w:r>
      <w:r w:rsidRPr="004239B1">
        <w:rPr>
          <w:rFonts w:hAnsi="Times New Roman"/>
          <w:kern w:val="1"/>
          <w:sz w:val="28"/>
          <w:szCs w:val="28"/>
        </w:rPr>
        <w:t>образованием</w:t>
      </w:r>
      <w:r w:rsidRPr="004239B1">
        <w:rPr>
          <w:rFonts w:hAnsi="Times New Roman"/>
          <w:kern w:val="1"/>
          <w:sz w:val="28"/>
          <w:szCs w:val="28"/>
        </w:rPr>
        <w:t xml:space="preserve"> </w:t>
      </w:r>
      <w:r w:rsidRPr="004239B1">
        <w:rPr>
          <w:rFonts w:hAnsi="Times New Roman"/>
          <w:kern w:val="1"/>
          <w:sz w:val="28"/>
          <w:szCs w:val="28"/>
        </w:rPr>
        <w:t>слышащих</w:t>
      </w:r>
      <w:r w:rsidRPr="004239B1">
        <w:rPr>
          <w:rFonts w:hAnsi="Times New Roman"/>
          <w:kern w:val="1"/>
          <w:sz w:val="28"/>
          <w:szCs w:val="28"/>
        </w:rPr>
        <w:t xml:space="preserve"> </w:t>
      </w:r>
      <w:r w:rsidRPr="004239B1">
        <w:rPr>
          <w:rFonts w:hAnsi="Times New Roman"/>
          <w:kern w:val="1"/>
          <w:sz w:val="28"/>
          <w:szCs w:val="28"/>
        </w:rPr>
        <w:t>сверстников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пролонгированные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календарные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сроки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обучаясь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варианту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соответствующего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возможностям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потребностям</w:t>
      </w:r>
      <w:r w:rsidRPr="004239B1">
        <w:rPr>
          <w:rFonts w:ascii="Times New Roman"/>
          <w:sz w:val="28"/>
          <w:szCs w:val="28"/>
        </w:rPr>
        <w:t xml:space="preserve">; </w:t>
      </w:r>
    </w:p>
    <w:p w:rsidR="00CE2A30" w:rsidRPr="004239B1" w:rsidRDefault="00CE2A30" w:rsidP="000D6F55">
      <w:pPr>
        <w:pStyle w:val="14TexstOSNOVA1012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t xml:space="preserve">- </w:t>
      </w:r>
      <w:r w:rsidR="000D6F55" w:rsidRPr="004239B1">
        <w:rPr>
          <w:rFonts w:ascii="Times New Roman" w:hAnsi="Times New Roman" w:cs="Times New Roman"/>
          <w:sz w:val="28"/>
          <w:szCs w:val="28"/>
        </w:rPr>
        <w:t>слабослышащих и позднооглохших</w:t>
      </w:r>
      <w:r w:rsidR="000D6F55"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дополнительными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ограничениями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здоровья</w:t>
      </w:r>
      <w:r w:rsidRPr="004239B1">
        <w:rPr>
          <w:rFonts w:hAnsi="Times New Roman"/>
          <w:sz w:val="28"/>
          <w:szCs w:val="28"/>
        </w:rPr>
        <w:t xml:space="preserve"> </w:t>
      </w:r>
      <w:r w:rsidR="00BB4A87" w:rsidRPr="004239B1">
        <w:rPr>
          <w:rFonts w:ascii="Times New Roman" w:hAnsi="Times New Roman" w:cs="Times New Roman"/>
          <w:sz w:val="28"/>
          <w:szCs w:val="28"/>
        </w:rPr>
        <w:t>(интеллектуальными нарушениями)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которые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могут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получить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основе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lastRenderedPageBreak/>
        <w:t>варианта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соответствующего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возможностям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потребностям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которое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осуществляется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пролонгированные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сроки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содержанию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итоговым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достижениям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соотносится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содержанием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итоговыми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достижениями</w:t>
      </w:r>
      <w:r w:rsidRPr="004239B1">
        <w:rPr>
          <w:rFonts w:hAnsi="Times New Roman"/>
          <w:sz w:val="28"/>
          <w:szCs w:val="28"/>
        </w:rPr>
        <w:t xml:space="preserve"> </w:t>
      </w:r>
      <w:r w:rsidR="000D6F55" w:rsidRPr="004239B1">
        <w:rPr>
          <w:rFonts w:hAnsi="Times New Roman"/>
          <w:sz w:val="28"/>
          <w:szCs w:val="28"/>
        </w:rPr>
        <w:t>слабослышащих</w:t>
      </w:r>
      <w:r w:rsidR="000D6F55" w:rsidRPr="004239B1">
        <w:rPr>
          <w:rFonts w:hAnsi="Times New Roman"/>
          <w:sz w:val="28"/>
          <w:szCs w:val="28"/>
        </w:rPr>
        <w:t xml:space="preserve"> </w:t>
      </w:r>
      <w:r w:rsidR="000D6F55" w:rsidRPr="004239B1">
        <w:rPr>
          <w:rFonts w:hAnsi="Times New Roman"/>
          <w:sz w:val="28"/>
          <w:szCs w:val="28"/>
        </w:rPr>
        <w:t>и</w:t>
      </w:r>
      <w:r w:rsidR="000D6F55" w:rsidRPr="004239B1">
        <w:rPr>
          <w:rFonts w:hAnsi="Times New Roman"/>
          <w:sz w:val="28"/>
          <w:szCs w:val="28"/>
        </w:rPr>
        <w:t xml:space="preserve"> </w:t>
      </w:r>
      <w:r w:rsidR="000D6F55"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сверстников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имеющих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дополнительные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ограничения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здоровья</w:t>
      </w:r>
      <w:r w:rsidRPr="004239B1">
        <w:rPr>
          <w:rFonts w:ascii="Times New Roman"/>
          <w:sz w:val="28"/>
          <w:szCs w:val="28"/>
        </w:rPr>
        <w:t>;</w:t>
      </w:r>
    </w:p>
    <w:p w:rsidR="00382649" w:rsidRPr="004239B1" w:rsidRDefault="00CE2A30" w:rsidP="000D6F55">
      <w:pPr>
        <w:pStyle w:val="14TexstOSNOVA1012"/>
        <w:spacing w:line="360" w:lineRule="auto"/>
        <w:ind w:firstLine="708"/>
        <w:rPr>
          <w:rFonts w:ascii="Times New Roman"/>
          <w:color w:val="auto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t xml:space="preserve">- </w:t>
      </w:r>
      <w:r w:rsidR="000D6F55" w:rsidRPr="004239B1">
        <w:rPr>
          <w:rFonts w:ascii="Times New Roman" w:hAnsi="Times New Roman" w:cs="Times New Roman"/>
          <w:sz w:val="28"/>
          <w:szCs w:val="28"/>
        </w:rPr>
        <w:t>слабослышащих и 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 </w:t>
      </w:r>
      <w:r w:rsidRPr="004239B1">
        <w:rPr>
          <w:rFonts w:hAnsi="Times New Roman"/>
          <w:sz w:val="28"/>
          <w:szCs w:val="28"/>
        </w:rPr>
        <w:t>умственной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отсталостью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умеренной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тяжелой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глубокой</w:t>
      </w:r>
      <w:r w:rsidRPr="004239B1">
        <w:rPr>
          <w:rFonts w:ascii="Times New Roman"/>
          <w:sz w:val="28"/>
          <w:szCs w:val="28"/>
        </w:rPr>
        <w:t xml:space="preserve">), </w:t>
      </w:r>
      <w:r w:rsidRPr="004239B1">
        <w:rPr>
          <w:rFonts w:hAnsi="Times New Roman"/>
          <w:sz w:val="28"/>
          <w:szCs w:val="28"/>
        </w:rPr>
        <w:t>тяжелыми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множественными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нарушениями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ascii="Times New Roman"/>
          <w:sz w:val="28"/>
          <w:szCs w:val="28"/>
        </w:rPr>
        <w:t xml:space="preserve">), </w:t>
      </w:r>
      <w:r w:rsidR="00382649" w:rsidRPr="004239B1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382649" w:rsidRPr="004239B1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получают образование по адаптированной основной образовательной программе для глухих (вариант 1.4.) или для детей с нарушениями зрения, опорно-двигательного аппарата. На основе адаптированной основной образовательной программы разрабатывается специальная индивидуальная программа развития, учитывающая  общие и  специфические образовательные потребности каждого обучающегося.</w:t>
      </w:r>
    </w:p>
    <w:p w:rsidR="004C1F40" w:rsidRPr="004239B1" w:rsidRDefault="004C1F40" w:rsidP="004C1F40">
      <w:pPr>
        <w:pStyle w:val="26"/>
        <w:tabs>
          <w:tab w:val="left" w:pos="3686"/>
        </w:tabs>
        <w:ind w:left="0" w:firstLine="709"/>
        <w:jc w:val="both"/>
        <w:rPr>
          <w:snapToGrid w:val="0"/>
          <w:kern w:val="28"/>
          <w:sz w:val="28"/>
          <w:szCs w:val="28"/>
        </w:rPr>
      </w:pPr>
      <w:r w:rsidRPr="004239B1">
        <w:rPr>
          <w:kern w:val="28"/>
          <w:sz w:val="28"/>
          <w:szCs w:val="28"/>
        </w:rPr>
        <w:t>АООП для слабослышащих и позднооглохших обучающихся могут быть эффективны и для глухих детей, которые к моменту поступления в школу уже владеют фразовой речью и воспринимают на слух с индивидуальными слуховыми аппаратами хорошо знакомый речевой материал.</w:t>
      </w:r>
    </w:p>
    <w:p w:rsidR="00CE2A30" w:rsidRPr="004239B1" w:rsidRDefault="00CE2A30" w:rsidP="003A650C">
      <w:pPr>
        <w:pStyle w:val="14TexstOSNOVA1012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Особые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различаются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</w:t>
      </w:r>
      <w:r w:rsidRPr="004239B1">
        <w:rPr>
          <w:rFonts w:hAnsi="Times New Roman"/>
          <w:sz w:val="28"/>
          <w:szCs w:val="28"/>
        </w:rPr>
        <w:t xml:space="preserve"> </w:t>
      </w:r>
      <w:r w:rsidR="003A650C" w:rsidRPr="004239B1">
        <w:rPr>
          <w:rFonts w:hAnsi="Times New Roman"/>
          <w:sz w:val="28"/>
          <w:szCs w:val="28"/>
        </w:rPr>
        <w:t>слабослышащих</w:t>
      </w:r>
      <w:r w:rsidR="003A650C" w:rsidRPr="004239B1">
        <w:rPr>
          <w:rFonts w:hAnsi="Times New Roman"/>
          <w:sz w:val="28"/>
          <w:szCs w:val="28"/>
        </w:rPr>
        <w:t xml:space="preserve"> </w:t>
      </w:r>
      <w:r w:rsidR="003A650C" w:rsidRPr="004239B1">
        <w:rPr>
          <w:rFonts w:hAnsi="Times New Roman"/>
          <w:sz w:val="28"/>
          <w:szCs w:val="28"/>
        </w:rPr>
        <w:t>и</w:t>
      </w:r>
      <w:r w:rsidR="003A650C" w:rsidRPr="004239B1">
        <w:rPr>
          <w:rFonts w:hAnsi="Times New Roman"/>
          <w:sz w:val="28"/>
          <w:szCs w:val="28"/>
        </w:rPr>
        <w:t xml:space="preserve"> </w:t>
      </w:r>
      <w:r w:rsidR="003A650C"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="003A650C"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категорий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определяют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логику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построения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учебного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процесса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находят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своё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отражение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структуре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содержании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ascii="Times New Roman"/>
          <w:sz w:val="28"/>
          <w:szCs w:val="28"/>
        </w:rPr>
        <w:t xml:space="preserve">. </w:t>
      </w:r>
      <w:r w:rsidRPr="004239B1">
        <w:rPr>
          <w:rFonts w:hAnsi="Times New Roman"/>
          <w:sz w:val="28"/>
          <w:szCs w:val="28"/>
        </w:rPr>
        <w:t>Наряду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этим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можно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выделить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своему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характеру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свойственные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всем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обучающимся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ограниченными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возможностями</w:t>
      </w:r>
      <w:r w:rsidRPr="004239B1">
        <w:rPr>
          <w:rFonts w:ascii="Times New Roman"/>
          <w:sz w:val="28"/>
          <w:szCs w:val="28"/>
        </w:rPr>
        <w:t>:</w:t>
      </w:r>
    </w:p>
    <w:p w:rsidR="00CE2A30" w:rsidRPr="004239B1" w:rsidRDefault="00CE2A30" w:rsidP="00C55644">
      <w:pPr>
        <w:pStyle w:val="14TexstOSNOVA1012"/>
        <w:numPr>
          <w:ilvl w:val="0"/>
          <w:numId w:val="39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специальное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должно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начинаться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сразу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после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выявления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первичного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нарушения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ascii="Times New Roman"/>
          <w:sz w:val="28"/>
          <w:szCs w:val="28"/>
        </w:rPr>
        <w:t>;</w:t>
      </w:r>
    </w:p>
    <w:p w:rsidR="00CE2A30" w:rsidRPr="004239B1" w:rsidRDefault="00CE2A30" w:rsidP="00C55644">
      <w:pPr>
        <w:pStyle w:val="14TexstOSNOVA1012"/>
        <w:numPr>
          <w:ilvl w:val="0"/>
          <w:numId w:val="40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следует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обеспечить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пространственную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временную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среды</w:t>
      </w:r>
      <w:r w:rsidRPr="004239B1">
        <w:rPr>
          <w:rFonts w:ascii="Times New Roman"/>
          <w:sz w:val="28"/>
          <w:szCs w:val="28"/>
        </w:rPr>
        <w:t>,</w:t>
      </w:r>
      <w:r w:rsidR="00382649" w:rsidRPr="004239B1">
        <w:rPr>
          <w:rFonts w:ascii="Times New Roman"/>
          <w:sz w:val="28"/>
          <w:szCs w:val="28"/>
        </w:rPr>
        <w:t xml:space="preserve"> </w:t>
      </w:r>
      <w:r w:rsidR="00382649" w:rsidRPr="004239B1">
        <w:rPr>
          <w:rFonts w:ascii="Times New Roman" w:hAnsi="Times New Roman" w:cs="Times New Roman"/>
          <w:sz w:val="28"/>
          <w:szCs w:val="28"/>
        </w:rPr>
        <w:t xml:space="preserve">в том числе с учетом </w:t>
      </w:r>
      <w:r w:rsidR="00382649" w:rsidRPr="004239B1">
        <w:rPr>
          <w:rFonts w:ascii="Times New Roman" w:hAnsi="Times New Roman" w:cs="Times New Roman"/>
          <w:sz w:val="28"/>
          <w:szCs w:val="28"/>
        </w:rPr>
        <w:lastRenderedPageBreak/>
        <w:t>дополнительных нарушений здоровья слабослышащих и позднооглохших обучающихся,</w:t>
      </w:r>
      <w:r w:rsidRPr="004239B1">
        <w:rPr>
          <w:rFonts w:asci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также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использование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типов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звукоусиливающей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аппаратуры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коллективного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индивидуального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пользования</w:t>
      </w:r>
      <w:r w:rsidRPr="004239B1">
        <w:rPr>
          <w:rFonts w:ascii="Times New Roman"/>
          <w:sz w:val="28"/>
          <w:szCs w:val="28"/>
        </w:rPr>
        <w:t xml:space="preserve">)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ходе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всего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–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коррекционного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процесса</w:t>
      </w:r>
      <w:r w:rsidRPr="004239B1">
        <w:rPr>
          <w:rFonts w:ascii="Times New Roman"/>
          <w:sz w:val="28"/>
          <w:szCs w:val="28"/>
        </w:rPr>
        <w:t>;</w:t>
      </w:r>
    </w:p>
    <w:p w:rsidR="00CE2A30" w:rsidRPr="004239B1" w:rsidRDefault="00CE2A30" w:rsidP="000876AA">
      <w:pPr>
        <w:pStyle w:val="14TexstOSNOVA1012"/>
        <w:numPr>
          <w:ilvl w:val="0"/>
          <w:numId w:val="40"/>
        </w:numPr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требуется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введение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содержание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разделов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учебных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дисциплин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предметов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присутствующих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Программе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адресованной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нормально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развивающимся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сверстникам</w:t>
      </w:r>
      <w:r w:rsidRPr="004239B1">
        <w:rPr>
          <w:rFonts w:ascii="Times New Roman"/>
          <w:sz w:val="28"/>
          <w:szCs w:val="28"/>
        </w:rPr>
        <w:t>;</w:t>
      </w:r>
    </w:p>
    <w:p w:rsidR="00CE2A30" w:rsidRPr="004239B1" w:rsidRDefault="00CE2A30" w:rsidP="00C55644">
      <w:pPr>
        <w:pStyle w:val="14TexstOSNOVA1012"/>
        <w:numPr>
          <w:ilvl w:val="0"/>
          <w:numId w:val="41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необходимо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обеспечение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непрерывности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коррекционно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развивающего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процесса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реализуемого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как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через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содержание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областей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внеурочной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деятельности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так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через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специальные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занятия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коррекционно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–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развивающей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области</w:t>
      </w:r>
      <w:r w:rsidRPr="004239B1">
        <w:rPr>
          <w:rFonts w:ascii="Times New Roman"/>
          <w:sz w:val="28"/>
          <w:szCs w:val="28"/>
        </w:rPr>
        <w:t>;</w:t>
      </w:r>
    </w:p>
    <w:p w:rsidR="00CE2A30" w:rsidRPr="004239B1" w:rsidRDefault="00CE2A30" w:rsidP="00C55644">
      <w:pPr>
        <w:pStyle w:val="14TexstOSNOVA1012"/>
        <w:numPr>
          <w:ilvl w:val="0"/>
          <w:numId w:val="42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необходимо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использование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методов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приёмов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средств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числе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специализированных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компьютерных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технологий</w:t>
      </w:r>
      <w:r w:rsidRPr="004239B1">
        <w:rPr>
          <w:rFonts w:ascii="Times New Roman"/>
          <w:sz w:val="28"/>
          <w:szCs w:val="28"/>
        </w:rPr>
        <w:t xml:space="preserve">), </w:t>
      </w:r>
      <w:r w:rsidRPr="004239B1">
        <w:rPr>
          <w:rFonts w:hAnsi="Times New Roman"/>
          <w:sz w:val="28"/>
          <w:szCs w:val="28"/>
        </w:rPr>
        <w:t>обеспечивающих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реализацию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«обходных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путей»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обучения</w:t>
      </w:r>
      <w:r w:rsidRPr="004239B1">
        <w:rPr>
          <w:rFonts w:ascii="Times New Roman"/>
          <w:sz w:val="28"/>
          <w:szCs w:val="28"/>
        </w:rPr>
        <w:t>;</w:t>
      </w:r>
    </w:p>
    <w:p w:rsidR="00CE2A30" w:rsidRPr="004239B1" w:rsidRDefault="00CE2A30" w:rsidP="00C55644">
      <w:pPr>
        <w:pStyle w:val="14TexstOSNOVA1012"/>
        <w:numPr>
          <w:ilvl w:val="0"/>
          <w:numId w:val="43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необходима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индивидуализация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обучения</w:t>
      </w:r>
      <w:r w:rsidRPr="004239B1">
        <w:rPr>
          <w:rFonts w:hAnsi="Times New Roman"/>
          <w:sz w:val="28"/>
          <w:szCs w:val="28"/>
        </w:rPr>
        <w:t xml:space="preserve"> </w:t>
      </w:r>
      <w:r w:rsidR="008D473B" w:rsidRPr="004239B1">
        <w:rPr>
          <w:rFonts w:hAnsi="Times New Roman"/>
          <w:sz w:val="28"/>
          <w:szCs w:val="28"/>
        </w:rPr>
        <w:t>слабослышащих</w:t>
      </w:r>
      <w:r w:rsidR="008D473B" w:rsidRPr="004239B1">
        <w:rPr>
          <w:rFonts w:hAnsi="Times New Roman"/>
          <w:sz w:val="28"/>
          <w:szCs w:val="28"/>
        </w:rPr>
        <w:t xml:space="preserve"> </w:t>
      </w:r>
      <w:r w:rsidR="008D473B" w:rsidRPr="004239B1">
        <w:rPr>
          <w:rFonts w:hAnsi="Times New Roman"/>
          <w:sz w:val="28"/>
          <w:szCs w:val="28"/>
        </w:rPr>
        <w:t>и</w:t>
      </w:r>
      <w:r w:rsidR="008D473B" w:rsidRPr="004239B1">
        <w:rPr>
          <w:rFonts w:hAnsi="Times New Roman"/>
          <w:sz w:val="28"/>
          <w:szCs w:val="28"/>
        </w:rPr>
        <w:t xml:space="preserve"> </w:t>
      </w:r>
      <w:r w:rsidR="008D473B"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="008D473B"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возможностей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потребностей</w:t>
      </w:r>
      <w:r w:rsidRPr="004239B1">
        <w:rPr>
          <w:rFonts w:ascii="Times New Roman"/>
          <w:sz w:val="28"/>
          <w:szCs w:val="28"/>
        </w:rPr>
        <w:t>;</w:t>
      </w:r>
    </w:p>
    <w:p w:rsidR="00CE2A30" w:rsidRPr="004239B1" w:rsidRDefault="00CE2A30" w:rsidP="00C55644">
      <w:pPr>
        <w:pStyle w:val="14TexstOSNOVA1012"/>
        <w:numPr>
          <w:ilvl w:val="0"/>
          <w:numId w:val="44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необходимо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максимальное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расширение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пространства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–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выход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пределы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организации</w:t>
      </w:r>
      <w:r w:rsidRPr="004239B1">
        <w:rPr>
          <w:rFonts w:ascii="Times New Roman"/>
          <w:sz w:val="28"/>
          <w:szCs w:val="28"/>
        </w:rPr>
        <w:t>;</w:t>
      </w:r>
    </w:p>
    <w:p w:rsidR="00CE2A30" w:rsidRPr="004239B1" w:rsidRDefault="00CE2A30" w:rsidP="00C55644">
      <w:pPr>
        <w:pStyle w:val="14TexstOSNOVA1012"/>
        <w:numPr>
          <w:ilvl w:val="0"/>
          <w:numId w:val="45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следует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обеспечить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взаимодействие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всех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участников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процесса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целью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реализации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единых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подходов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решении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–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коррекционных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задач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специальную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психолого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–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педагогическую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поддержку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семье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воспитывающей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ребенка</w:t>
      </w:r>
      <w:r w:rsidR="008D473B" w:rsidRPr="004239B1">
        <w:rPr>
          <w:rFonts w:hAnsi="Times New Roman"/>
          <w:sz w:val="28"/>
          <w:szCs w:val="28"/>
        </w:rPr>
        <w:t xml:space="preserve"> </w:t>
      </w:r>
      <w:r w:rsidR="008D473B" w:rsidRPr="004239B1">
        <w:rPr>
          <w:rFonts w:hAnsi="Times New Roman"/>
          <w:sz w:val="28"/>
          <w:szCs w:val="28"/>
        </w:rPr>
        <w:t>с</w:t>
      </w:r>
      <w:r w:rsidR="008D473B" w:rsidRPr="004239B1">
        <w:rPr>
          <w:rFonts w:hAnsi="Times New Roman"/>
          <w:sz w:val="28"/>
          <w:szCs w:val="28"/>
        </w:rPr>
        <w:t xml:space="preserve"> </w:t>
      </w:r>
      <w:r w:rsidR="008D473B" w:rsidRPr="004239B1">
        <w:rPr>
          <w:rFonts w:hAnsi="Times New Roman"/>
          <w:sz w:val="28"/>
          <w:szCs w:val="28"/>
        </w:rPr>
        <w:t>нарушением</w:t>
      </w:r>
      <w:r w:rsidR="008D473B" w:rsidRPr="004239B1">
        <w:rPr>
          <w:rFonts w:hAnsi="Times New Roman"/>
          <w:sz w:val="28"/>
          <w:szCs w:val="28"/>
        </w:rPr>
        <w:t xml:space="preserve"> </w:t>
      </w:r>
      <w:r w:rsidR="008D473B" w:rsidRPr="004239B1">
        <w:rPr>
          <w:rFonts w:hAnsi="Times New Roman"/>
          <w:sz w:val="28"/>
          <w:szCs w:val="28"/>
        </w:rPr>
        <w:t>слуха</w:t>
      </w:r>
      <w:r w:rsidRPr="004239B1">
        <w:rPr>
          <w:rFonts w:ascii="Times New Roman"/>
          <w:sz w:val="28"/>
          <w:szCs w:val="28"/>
        </w:rPr>
        <w:t xml:space="preserve">. </w:t>
      </w:r>
    </w:p>
    <w:p w:rsidR="00CE2A30" w:rsidRPr="004239B1" w:rsidRDefault="00CE2A30" w:rsidP="008D473B">
      <w:pPr>
        <w:pStyle w:val="14TexstOSNOVA1012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Принципиальное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значение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имеет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удовлетворение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потребностей</w:t>
      </w:r>
      <w:r w:rsidRPr="004239B1">
        <w:rPr>
          <w:rFonts w:hAnsi="Times New Roman"/>
          <w:sz w:val="28"/>
          <w:szCs w:val="28"/>
        </w:rPr>
        <w:t xml:space="preserve"> </w:t>
      </w:r>
      <w:r w:rsidR="008D473B" w:rsidRPr="004239B1">
        <w:rPr>
          <w:rFonts w:hAnsi="Times New Roman"/>
          <w:sz w:val="28"/>
          <w:szCs w:val="28"/>
        </w:rPr>
        <w:t>слабослышащих</w:t>
      </w:r>
      <w:r w:rsidR="008D473B" w:rsidRPr="004239B1">
        <w:rPr>
          <w:rFonts w:hAnsi="Times New Roman"/>
          <w:sz w:val="28"/>
          <w:szCs w:val="28"/>
        </w:rPr>
        <w:t xml:space="preserve"> </w:t>
      </w:r>
      <w:r w:rsidR="008D473B" w:rsidRPr="004239B1">
        <w:rPr>
          <w:rFonts w:hAnsi="Times New Roman"/>
          <w:sz w:val="28"/>
          <w:szCs w:val="28"/>
        </w:rPr>
        <w:t>и</w:t>
      </w:r>
      <w:r w:rsidR="008D473B" w:rsidRPr="004239B1">
        <w:rPr>
          <w:rFonts w:hAnsi="Times New Roman"/>
          <w:sz w:val="28"/>
          <w:szCs w:val="28"/>
        </w:rPr>
        <w:t xml:space="preserve"> </w:t>
      </w:r>
      <w:r w:rsidR="008D473B"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детей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включая</w:t>
      </w:r>
      <w:r w:rsidRPr="004239B1">
        <w:rPr>
          <w:rFonts w:ascii="Times New Roman"/>
          <w:sz w:val="28"/>
          <w:szCs w:val="28"/>
        </w:rPr>
        <w:t xml:space="preserve">: </w:t>
      </w:r>
    </w:p>
    <w:p w:rsidR="008D473B" w:rsidRPr="004239B1" w:rsidRDefault="00CE2A30" w:rsidP="00C55644">
      <w:pPr>
        <w:pStyle w:val="14TexstOSNOVA1012"/>
        <w:numPr>
          <w:ilvl w:val="0"/>
          <w:numId w:val="46"/>
        </w:numPr>
        <w:tabs>
          <w:tab w:val="clear" w:pos="349"/>
          <w:tab w:val="num" w:pos="609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lastRenderedPageBreak/>
        <w:t>увеличение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необходимости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сроков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адаптированной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основной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начального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ascii="Times New Roman"/>
          <w:sz w:val="28"/>
          <w:szCs w:val="28"/>
        </w:rPr>
        <w:t xml:space="preserve">: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реализации</w:t>
      </w:r>
      <w:r w:rsidR="008D473B" w:rsidRPr="004239B1">
        <w:rPr>
          <w:rFonts w:ascii="Times New Roman" w:hAnsi="Times New Roman" w:cs="Times New Roman"/>
          <w:sz w:val="28"/>
          <w:szCs w:val="28"/>
        </w:rPr>
        <w:t>;</w:t>
      </w:r>
      <w:r w:rsidRPr="004239B1">
        <w:rPr>
          <w:rFonts w:ascii="Times New Roman" w:hAnsi="Times New Roman" w:cs="Times New Roman"/>
          <w:sz w:val="28"/>
          <w:szCs w:val="28"/>
          <w:shd w:val="clear" w:color="auto" w:fill="00FF00"/>
        </w:rPr>
        <w:t xml:space="preserve"> </w:t>
      </w:r>
    </w:p>
    <w:p w:rsidR="00CE2A30" w:rsidRPr="004239B1" w:rsidRDefault="00CE2A30" w:rsidP="00C55644">
      <w:pPr>
        <w:pStyle w:val="14TexstOSNOVA1012"/>
        <w:numPr>
          <w:ilvl w:val="0"/>
          <w:numId w:val="46"/>
        </w:numPr>
        <w:tabs>
          <w:tab w:val="clear" w:pos="349"/>
          <w:tab w:val="num" w:pos="609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условия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обеспечивающие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деловую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эмоционально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комфортную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атмосферу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способствующую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качественному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личностному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формированию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активного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сотрудничества</w:t>
      </w:r>
      <w:r w:rsidRPr="004239B1">
        <w:rPr>
          <w:rFonts w:hAnsi="Times New Roman"/>
          <w:sz w:val="28"/>
          <w:szCs w:val="28"/>
        </w:rPr>
        <w:t xml:space="preserve">  </w:t>
      </w:r>
      <w:r w:rsidRPr="004239B1">
        <w:rPr>
          <w:rFonts w:hAnsi="Times New Roman"/>
          <w:sz w:val="28"/>
          <w:szCs w:val="28"/>
        </w:rPr>
        <w:t>детей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видах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учебной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внеурочной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деятельности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расширению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социального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опыта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взаимодействия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взрослыми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сверстниками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числе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имеющими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нормальный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слух</w:t>
      </w:r>
      <w:r w:rsidRPr="004239B1">
        <w:rPr>
          <w:rFonts w:ascii="Times New Roman"/>
          <w:sz w:val="28"/>
          <w:szCs w:val="28"/>
        </w:rPr>
        <w:t xml:space="preserve">; </w:t>
      </w:r>
      <w:r w:rsidRPr="004239B1">
        <w:rPr>
          <w:rFonts w:hAnsi="Times New Roman"/>
          <w:sz w:val="28"/>
          <w:szCs w:val="28"/>
        </w:rPr>
        <w:t>постепенное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расширение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пространства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выходящего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пределы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организации</w:t>
      </w:r>
      <w:r w:rsidRPr="004239B1">
        <w:rPr>
          <w:rFonts w:ascii="Times New Roman"/>
          <w:sz w:val="28"/>
          <w:szCs w:val="28"/>
        </w:rPr>
        <w:t>;</w:t>
      </w:r>
    </w:p>
    <w:p w:rsidR="00CE2A30" w:rsidRPr="004239B1" w:rsidRDefault="00CE2A30" w:rsidP="00C55644">
      <w:pPr>
        <w:pStyle w:val="14TexstOSNOVA1012"/>
        <w:numPr>
          <w:ilvl w:val="0"/>
          <w:numId w:val="48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постановка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реализация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общеобразовательных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уроках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процессе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внеурочной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деятельности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целевых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установок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направленных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коррекцию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отклонений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профилактику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возникновения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вторичных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отклонений</w:t>
      </w:r>
      <w:r w:rsidRPr="004239B1">
        <w:rPr>
          <w:rFonts w:ascii="Times New Roman"/>
          <w:sz w:val="28"/>
          <w:szCs w:val="28"/>
        </w:rPr>
        <w:t xml:space="preserve">; </w:t>
      </w:r>
      <w:r w:rsidRPr="004239B1">
        <w:rPr>
          <w:rFonts w:hAnsi="Times New Roman"/>
          <w:sz w:val="28"/>
          <w:szCs w:val="28"/>
        </w:rPr>
        <w:t>создание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условий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 </w:t>
      </w:r>
      <w:r w:rsidRPr="004239B1">
        <w:rPr>
          <w:rFonts w:hAnsi="Times New Roman"/>
          <w:sz w:val="28"/>
          <w:szCs w:val="28"/>
        </w:rPr>
        <w:t>инициативы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познавательной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активности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числе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счет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привлечения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участию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различных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доступных</w:t>
      </w:r>
      <w:r w:rsidRPr="004239B1">
        <w:rPr>
          <w:rFonts w:ascii="Times New Roman"/>
          <w:sz w:val="28"/>
          <w:szCs w:val="28"/>
        </w:rPr>
        <w:t xml:space="preserve">) </w:t>
      </w:r>
      <w:r w:rsidRPr="004239B1">
        <w:rPr>
          <w:rFonts w:hAnsi="Times New Roman"/>
          <w:sz w:val="28"/>
          <w:szCs w:val="28"/>
        </w:rPr>
        <w:t>видах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деятельности</w:t>
      </w:r>
      <w:r w:rsidRPr="004239B1">
        <w:rPr>
          <w:rFonts w:ascii="Times New Roman"/>
          <w:sz w:val="28"/>
          <w:szCs w:val="28"/>
        </w:rPr>
        <w:t>;</w:t>
      </w:r>
    </w:p>
    <w:p w:rsidR="00CE2A30" w:rsidRPr="004239B1" w:rsidRDefault="00CE2A30" w:rsidP="00C55644">
      <w:pPr>
        <w:pStyle w:val="14TexstOSNOVA1012"/>
        <w:numPr>
          <w:ilvl w:val="0"/>
          <w:numId w:val="49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учёт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специфики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восприятия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переработки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информации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овладения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учебным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материалом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оценке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достижений</w:t>
      </w:r>
      <w:r w:rsidRPr="004239B1">
        <w:rPr>
          <w:rFonts w:ascii="Times New Roman"/>
          <w:sz w:val="28"/>
          <w:szCs w:val="28"/>
        </w:rPr>
        <w:t>;</w:t>
      </w:r>
    </w:p>
    <w:p w:rsidR="00CE2A30" w:rsidRPr="004239B1" w:rsidRDefault="00CE2A30" w:rsidP="00C55644">
      <w:pPr>
        <w:pStyle w:val="14TexstOSNOVA1012"/>
        <w:numPr>
          <w:ilvl w:val="0"/>
          <w:numId w:val="51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обеспечение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помощи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осмыслении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упорядочивании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дифференциации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речевом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опосредовании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индивидуального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жизненного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опыта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включая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впечатления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наблюдения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действия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воспоминания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представления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будущем</w:t>
      </w:r>
      <w:r w:rsidRPr="004239B1">
        <w:rPr>
          <w:rFonts w:ascii="Times New Roman"/>
          <w:sz w:val="28"/>
          <w:szCs w:val="28"/>
        </w:rPr>
        <w:t xml:space="preserve">;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понимания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взаимоотношений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между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людьми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связи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событий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поступков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мотивов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настроений</w:t>
      </w:r>
      <w:r w:rsidRPr="004239B1">
        <w:rPr>
          <w:rFonts w:ascii="Times New Roman"/>
          <w:sz w:val="28"/>
          <w:szCs w:val="28"/>
        </w:rPr>
        <w:t xml:space="preserve">;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осознании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собственных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возможностей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ограничений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прав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обязанностей</w:t>
      </w:r>
      <w:r w:rsidRPr="004239B1">
        <w:rPr>
          <w:rFonts w:ascii="Times New Roman"/>
          <w:sz w:val="28"/>
          <w:szCs w:val="28"/>
        </w:rPr>
        <w:t xml:space="preserve">;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формировании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умений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проявлять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внимание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жизни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близких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людей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друзей</w:t>
      </w:r>
      <w:r w:rsidRPr="004239B1">
        <w:rPr>
          <w:rFonts w:ascii="Times New Roman"/>
          <w:sz w:val="28"/>
          <w:szCs w:val="28"/>
        </w:rPr>
        <w:t>;</w:t>
      </w:r>
    </w:p>
    <w:p w:rsidR="00CE2A30" w:rsidRPr="004239B1" w:rsidRDefault="00CE2A30" w:rsidP="00C55644">
      <w:pPr>
        <w:pStyle w:val="14TexstOSNOVA1012"/>
        <w:numPr>
          <w:ilvl w:val="0"/>
          <w:numId w:val="52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целенаправленное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систематическое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словесной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речи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устной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письменной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формах</w:t>
      </w:r>
      <w:r w:rsidRPr="004239B1">
        <w:rPr>
          <w:rFonts w:ascii="Times New Roman"/>
          <w:sz w:val="28"/>
          <w:szCs w:val="28"/>
        </w:rPr>
        <w:t xml:space="preserve">), </w:t>
      </w:r>
      <w:r w:rsidRPr="004239B1">
        <w:rPr>
          <w:rFonts w:hAnsi="Times New Roman"/>
          <w:sz w:val="28"/>
          <w:szCs w:val="28"/>
        </w:rPr>
        <w:t>формирование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умений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lastRenderedPageBreak/>
        <w:t>использовать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устную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речь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всему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спектру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коммуникативных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ситуаций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задавать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вопросы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договариваться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выражать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мнение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обсуждать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мысли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чувства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дополнять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уточнять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смысл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высказывания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др</w:t>
      </w:r>
      <w:r w:rsidRPr="004239B1">
        <w:rPr>
          <w:rFonts w:ascii="Times New Roman"/>
          <w:sz w:val="28"/>
          <w:szCs w:val="28"/>
        </w:rPr>
        <w:t xml:space="preserve">.); </w:t>
      </w:r>
      <w:r w:rsidRPr="004239B1">
        <w:rPr>
          <w:rFonts w:hAnsi="Times New Roman"/>
          <w:sz w:val="28"/>
          <w:szCs w:val="28"/>
        </w:rPr>
        <w:t>применение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–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коррекционном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процессе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соотношения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устной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письменной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устно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–дактильной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жестовой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речи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особенностей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категорий</w:t>
      </w:r>
      <w:r w:rsidRPr="004239B1">
        <w:rPr>
          <w:rFonts w:hAnsi="Times New Roman"/>
          <w:sz w:val="28"/>
          <w:szCs w:val="28"/>
        </w:rPr>
        <w:t xml:space="preserve"> </w:t>
      </w:r>
      <w:r w:rsidR="0072565A" w:rsidRPr="004239B1">
        <w:rPr>
          <w:rFonts w:hAnsi="Times New Roman"/>
          <w:sz w:val="28"/>
          <w:szCs w:val="28"/>
        </w:rPr>
        <w:t>слабослышащих</w:t>
      </w:r>
      <w:r w:rsidR="0072565A" w:rsidRPr="004239B1">
        <w:rPr>
          <w:rFonts w:hAnsi="Times New Roman"/>
          <w:sz w:val="28"/>
          <w:szCs w:val="28"/>
        </w:rPr>
        <w:t xml:space="preserve"> </w:t>
      </w:r>
      <w:r w:rsidR="0072565A" w:rsidRPr="004239B1">
        <w:rPr>
          <w:rFonts w:hAnsi="Times New Roman"/>
          <w:sz w:val="28"/>
          <w:szCs w:val="28"/>
        </w:rPr>
        <w:t>и</w:t>
      </w:r>
      <w:r w:rsidR="0072565A" w:rsidRPr="004239B1">
        <w:rPr>
          <w:rFonts w:hAnsi="Times New Roman"/>
          <w:sz w:val="28"/>
          <w:szCs w:val="28"/>
        </w:rPr>
        <w:t xml:space="preserve"> </w:t>
      </w:r>
      <w:r w:rsidR="0072565A"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детей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обеспечения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качественного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коммуникативных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навыков</w:t>
      </w:r>
      <w:r w:rsidRPr="004239B1">
        <w:rPr>
          <w:rFonts w:ascii="Times New Roman"/>
          <w:sz w:val="28"/>
          <w:szCs w:val="28"/>
        </w:rPr>
        <w:t xml:space="preserve">,  </w:t>
      </w:r>
      <w:r w:rsidRPr="004239B1">
        <w:rPr>
          <w:rFonts w:hAnsi="Times New Roman"/>
          <w:sz w:val="28"/>
          <w:szCs w:val="28"/>
        </w:rPr>
        <w:t>социальной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адаптации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интеграции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обществе</w:t>
      </w:r>
      <w:r w:rsidRPr="004239B1">
        <w:rPr>
          <w:rFonts w:ascii="Times New Roman"/>
          <w:sz w:val="28"/>
          <w:szCs w:val="28"/>
        </w:rPr>
        <w:t xml:space="preserve">; </w:t>
      </w:r>
    </w:p>
    <w:p w:rsidR="00CE2A30" w:rsidRPr="004239B1" w:rsidRDefault="00CE2A30" w:rsidP="00C55644">
      <w:pPr>
        <w:pStyle w:val="14TexstOSNOVA1012"/>
        <w:numPr>
          <w:ilvl w:val="0"/>
          <w:numId w:val="53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использование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обучающимися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целях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реализации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собственных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познавательных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социокультурных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коммуникативных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вербальных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невербальных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средств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коммуникации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владения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партнерами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общению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числе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применение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русского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жестового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языка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общении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прежде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всего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лицами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имеющими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нарушения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слуха</w:t>
      </w:r>
      <w:r w:rsidRPr="004239B1">
        <w:rPr>
          <w:rFonts w:ascii="Times New Roman"/>
          <w:sz w:val="28"/>
          <w:szCs w:val="28"/>
        </w:rPr>
        <w:t xml:space="preserve">), </w:t>
      </w:r>
      <w:r w:rsidRPr="004239B1">
        <w:rPr>
          <w:rFonts w:hAnsi="Times New Roman"/>
          <w:sz w:val="28"/>
          <w:szCs w:val="28"/>
        </w:rPr>
        <w:t>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также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ситуации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задач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общения</w:t>
      </w:r>
      <w:r w:rsidRPr="004239B1">
        <w:rPr>
          <w:rFonts w:ascii="Times New Roman"/>
          <w:sz w:val="28"/>
          <w:szCs w:val="28"/>
        </w:rPr>
        <w:t xml:space="preserve">; </w:t>
      </w:r>
    </w:p>
    <w:p w:rsidR="00CE2A30" w:rsidRPr="004239B1" w:rsidRDefault="008041FE" w:rsidP="00C55644">
      <w:pPr>
        <w:pStyle w:val="14TexstOSNOVA1012"/>
        <w:numPr>
          <w:ilvl w:val="0"/>
          <w:numId w:val="54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осуществление систематической специальной (коррекционной) работы по </w:t>
      </w:r>
      <w:r w:rsidR="00CE2A30" w:rsidRPr="004239B1">
        <w:rPr>
          <w:rFonts w:hAnsi="Times New Roman"/>
          <w:sz w:val="28"/>
          <w:szCs w:val="28"/>
        </w:rPr>
        <w:t>формированию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и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развитию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речевого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слуха</w:t>
      </w:r>
      <w:r w:rsidR="00CE2A30" w:rsidRPr="004239B1">
        <w:rPr>
          <w:rFonts w:ascii="Times New Roman"/>
          <w:sz w:val="28"/>
          <w:szCs w:val="28"/>
        </w:rPr>
        <w:t xml:space="preserve">, </w:t>
      </w:r>
      <w:r w:rsidR="00CE2A30" w:rsidRPr="004239B1">
        <w:rPr>
          <w:rFonts w:hAnsi="Times New Roman"/>
          <w:sz w:val="28"/>
          <w:szCs w:val="28"/>
        </w:rPr>
        <w:t>слухозрительного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восприятия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устной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речи</w:t>
      </w:r>
      <w:r w:rsidR="00CE2A30" w:rsidRPr="004239B1">
        <w:rPr>
          <w:rFonts w:ascii="Times New Roman"/>
          <w:sz w:val="28"/>
          <w:szCs w:val="28"/>
        </w:rPr>
        <w:t xml:space="preserve">, </w:t>
      </w:r>
      <w:r w:rsidR="00CE2A30" w:rsidRPr="004239B1">
        <w:rPr>
          <w:rFonts w:hAnsi="Times New Roman"/>
          <w:sz w:val="28"/>
          <w:szCs w:val="28"/>
        </w:rPr>
        <w:t>ее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произносительной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стороны</w:t>
      </w:r>
      <w:r w:rsidR="00CE2A30" w:rsidRPr="004239B1">
        <w:rPr>
          <w:rFonts w:ascii="Times New Roman"/>
          <w:sz w:val="28"/>
          <w:szCs w:val="28"/>
        </w:rPr>
        <w:t xml:space="preserve">, </w:t>
      </w:r>
      <w:r w:rsidR="00CE2A30" w:rsidRPr="004239B1">
        <w:rPr>
          <w:rFonts w:hAnsi="Times New Roman"/>
          <w:sz w:val="28"/>
          <w:szCs w:val="28"/>
        </w:rPr>
        <w:t>восприятия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неречевых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звучаний</w:t>
      </w:r>
      <w:r w:rsidR="00CE2A30" w:rsidRPr="004239B1">
        <w:rPr>
          <w:rFonts w:ascii="Times New Roman"/>
          <w:sz w:val="28"/>
          <w:szCs w:val="28"/>
        </w:rPr>
        <w:t xml:space="preserve">, </w:t>
      </w:r>
      <w:r w:rsidR="00CE2A30" w:rsidRPr="004239B1">
        <w:rPr>
          <w:rFonts w:hAnsi="Times New Roman"/>
          <w:sz w:val="28"/>
          <w:szCs w:val="28"/>
        </w:rPr>
        <w:t>включая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музыку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ascii="Times New Roman"/>
          <w:sz w:val="28"/>
          <w:szCs w:val="28"/>
        </w:rPr>
        <w:t>(</w:t>
      </w:r>
      <w:r w:rsidR="00CE2A30" w:rsidRPr="004239B1">
        <w:rPr>
          <w:rFonts w:hAnsi="Times New Roman"/>
          <w:sz w:val="28"/>
          <w:szCs w:val="28"/>
        </w:rPr>
        <w:t>с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помощью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звукоусиливающей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аппаратуры</w:t>
      </w:r>
      <w:r w:rsidR="00CE2A30" w:rsidRPr="004239B1">
        <w:rPr>
          <w:rFonts w:ascii="Times New Roman"/>
          <w:sz w:val="28"/>
          <w:szCs w:val="28"/>
        </w:rPr>
        <w:t xml:space="preserve">); </w:t>
      </w:r>
      <w:r w:rsidR="00CE2A30" w:rsidRPr="004239B1">
        <w:rPr>
          <w:rFonts w:hAnsi="Times New Roman"/>
          <w:sz w:val="28"/>
          <w:szCs w:val="28"/>
        </w:rPr>
        <w:t>развитие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умений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пользоваться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индивидуальными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слуховыми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аппаратами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или</w:t>
      </w:r>
      <w:r w:rsidR="00CE2A30" w:rsidRPr="004239B1">
        <w:rPr>
          <w:rFonts w:ascii="Times New Roman"/>
          <w:sz w:val="28"/>
          <w:szCs w:val="28"/>
        </w:rPr>
        <w:t>/</w:t>
      </w:r>
      <w:r w:rsidR="00CE2A30" w:rsidRPr="004239B1">
        <w:rPr>
          <w:rFonts w:hAnsi="Times New Roman"/>
          <w:sz w:val="28"/>
          <w:szCs w:val="28"/>
        </w:rPr>
        <w:t>и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кохлеарными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иплантами</w:t>
      </w:r>
      <w:r w:rsidR="00CE2A30" w:rsidRPr="004239B1">
        <w:rPr>
          <w:rFonts w:ascii="Times New Roman"/>
          <w:sz w:val="28"/>
          <w:szCs w:val="28"/>
        </w:rPr>
        <w:t xml:space="preserve">, </w:t>
      </w:r>
      <w:r w:rsidR="00CE2A30" w:rsidRPr="004239B1">
        <w:rPr>
          <w:rFonts w:hAnsi="Times New Roman"/>
          <w:sz w:val="28"/>
          <w:szCs w:val="28"/>
        </w:rPr>
        <w:t>проводной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и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беспроводной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звукоусиливающей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аппаратурой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коллективного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и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индивидуального</w:t>
      </w:r>
      <w:r w:rsidR="00CE2A30" w:rsidRPr="004239B1">
        <w:rPr>
          <w:rFonts w:hAnsi="Times New Roman"/>
          <w:sz w:val="28"/>
          <w:szCs w:val="28"/>
        </w:rPr>
        <w:t xml:space="preserve"> </w:t>
      </w:r>
      <w:r w:rsidR="00CE2A30" w:rsidRPr="004239B1">
        <w:rPr>
          <w:rFonts w:hAnsi="Times New Roman"/>
          <w:sz w:val="28"/>
          <w:szCs w:val="28"/>
        </w:rPr>
        <w:t>пользования</w:t>
      </w:r>
      <w:r w:rsidR="00CE2A30" w:rsidRPr="004239B1">
        <w:rPr>
          <w:rFonts w:ascii="Times New Roman"/>
          <w:sz w:val="28"/>
          <w:szCs w:val="28"/>
        </w:rPr>
        <w:t>;</w:t>
      </w:r>
    </w:p>
    <w:p w:rsidR="008041FE" w:rsidRPr="004239B1" w:rsidRDefault="008041FE" w:rsidP="00C55644">
      <w:pPr>
        <w:pStyle w:val="14TexstOSNOVA1012"/>
        <w:numPr>
          <w:ilvl w:val="0"/>
          <w:numId w:val="54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ascii="Times New Roman" w:hAnsi="Times New Roman" w:cs="Times New Roman"/>
          <w:sz w:val="28"/>
          <w:szCs w:val="28"/>
        </w:rPr>
        <w:t>при наличии дополнительных первичных нарушений развития у слабослышащих и позднооглохших обучающихся проведение систематической специальной психолого-педагогической работы по их коррекции;</w:t>
      </w:r>
    </w:p>
    <w:p w:rsidR="008041FE" w:rsidRPr="004239B1" w:rsidRDefault="008041FE" w:rsidP="00C55644">
      <w:pPr>
        <w:pStyle w:val="14TexstOSNOVA1012"/>
        <w:numPr>
          <w:ilvl w:val="0"/>
          <w:numId w:val="54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0" w:firstLine="0"/>
        <w:textAlignment w:val="auto"/>
        <w:rPr>
          <w:rFonts w:ascii="Times New Roman" w:hAnsi="Times New Roman" w:cs="Times New Roman"/>
        </w:rPr>
      </w:pPr>
      <w:r w:rsidRPr="004239B1">
        <w:rPr>
          <w:rFonts w:ascii="Times New Roman" w:hAnsi="Times New Roman" w:cs="Times New Roman"/>
          <w:sz w:val="28"/>
          <w:szCs w:val="28"/>
        </w:rPr>
        <w:lastRenderedPageBreak/>
        <w:t>оказание обучающимся необходимой медицинской помощи с учётом имеющихся ограничений здоровья, в том числе, на основе сетевого взаимодействия;</w:t>
      </w:r>
    </w:p>
    <w:p w:rsidR="00CE2A30" w:rsidRPr="004239B1" w:rsidRDefault="00CE2A30" w:rsidP="00830B7B">
      <w:pPr>
        <w:pStyle w:val="14TexstOSNOVA1012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Только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удовлетворении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каждого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обучающегося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можно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открыть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ему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путь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полноценному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качественному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образованию</w:t>
      </w:r>
      <w:r w:rsidRPr="004239B1">
        <w:rPr>
          <w:rFonts w:ascii="Times New Roman"/>
          <w:sz w:val="28"/>
          <w:szCs w:val="28"/>
        </w:rPr>
        <w:t>.</w:t>
      </w:r>
    </w:p>
    <w:p w:rsidR="00CE2A30" w:rsidRPr="004239B1" w:rsidRDefault="00CE2A30" w:rsidP="00830B7B">
      <w:pPr>
        <w:pStyle w:val="14TexstOSNOVA1012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Неоднородность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состава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диапазон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различий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требуемом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уровне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содержании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обусловливает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необходимость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разработки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дифференцированного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стандарта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="00830B7B" w:rsidRPr="004239B1">
        <w:rPr>
          <w:rFonts w:hAnsi="Times New Roman"/>
          <w:sz w:val="28"/>
          <w:szCs w:val="28"/>
        </w:rPr>
        <w:t>трёх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вариантов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что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обеспечивает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практике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максимальный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охват</w:t>
      </w:r>
      <w:r w:rsidRPr="004239B1">
        <w:rPr>
          <w:rFonts w:hAnsi="Times New Roman"/>
          <w:sz w:val="28"/>
          <w:szCs w:val="28"/>
        </w:rPr>
        <w:t xml:space="preserve"> </w:t>
      </w:r>
      <w:r w:rsidR="00830B7B" w:rsidRPr="004239B1">
        <w:rPr>
          <w:rFonts w:hAnsi="Times New Roman"/>
          <w:sz w:val="28"/>
          <w:szCs w:val="28"/>
        </w:rPr>
        <w:t>слабослышащих</w:t>
      </w:r>
      <w:r w:rsidR="00830B7B" w:rsidRPr="004239B1">
        <w:rPr>
          <w:rFonts w:hAnsi="Times New Roman"/>
          <w:sz w:val="28"/>
          <w:szCs w:val="28"/>
        </w:rPr>
        <w:t xml:space="preserve"> </w:t>
      </w:r>
      <w:r w:rsidR="00830B7B" w:rsidRPr="004239B1">
        <w:rPr>
          <w:rFonts w:hAnsi="Times New Roman"/>
          <w:sz w:val="28"/>
          <w:szCs w:val="28"/>
        </w:rPr>
        <w:t>и</w:t>
      </w:r>
      <w:r w:rsidR="00830B7B" w:rsidRPr="004239B1">
        <w:rPr>
          <w:rFonts w:hAnsi="Times New Roman"/>
          <w:sz w:val="28"/>
          <w:szCs w:val="28"/>
        </w:rPr>
        <w:t xml:space="preserve"> </w:t>
      </w:r>
      <w:r w:rsidR="00830B7B"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детей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гарантию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удовлетворения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общих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так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потребностей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преодоление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зависимости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получения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места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проживания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вида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тяжести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нарушения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способности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уровня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предусмотренного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здоровых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сверстников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обязательном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учете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возможностей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особенностей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каждого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обучающегося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потребностей</w:t>
      </w:r>
      <w:r w:rsidRPr="004239B1">
        <w:rPr>
          <w:rFonts w:ascii="Times New Roman"/>
          <w:sz w:val="28"/>
          <w:szCs w:val="28"/>
        </w:rPr>
        <w:t>.</w:t>
      </w:r>
    </w:p>
    <w:p w:rsidR="00CE2A30" w:rsidRPr="004239B1" w:rsidRDefault="00CE2A30" w:rsidP="00830B7B">
      <w:pPr>
        <w:pStyle w:val="14TexstOSNOVA1012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Федеральный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государственный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стандарт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="00830B7B" w:rsidRPr="004239B1">
        <w:rPr>
          <w:rFonts w:hAnsi="Times New Roman"/>
          <w:sz w:val="28"/>
          <w:szCs w:val="28"/>
        </w:rPr>
        <w:t>слабослышащих</w:t>
      </w:r>
      <w:r w:rsidR="00830B7B" w:rsidRPr="004239B1">
        <w:rPr>
          <w:rFonts w:hAnsi="Times New Roman"/>
          <w:sz w:val="28"/>
          <w:szCs w:val="28"/>
        </w:rPr>
        <w:t xml:space="preserve"> </w:t>
      </w:r>
      <w:r w:rsidR="00830B7B" w:rsidRPr="004239B1">
        <w:rPr>
          <w:rFonts w:hAnsi="Times New Roman"/>
          <w:sz w:val="28"/>
          <w:szCs w:val="28"/>
        </w:rPr>
        <w:t>и</w:t>
      </w:r>
      <w:r w:rsidR="00830B7B" w:rsidRPr="004239B1">
        <w:rPr>
          <w:rFonts w:hAnsi="Times New Roman"/>
          <w:sz w:val="28"/>
          <w:szCs w:val="28"/>
        </w:rPr>
        <w:t xml:space="preserve"> </w:t>
      </w:r>
      <w:r w:rsidR="00830B7B" w:rsidRPr="004239B1">
        <w:rPr>
          <w:rFonts w:hAnsi="Times New Roman"/>
          <w:sz w:val="28"/>
          <w:szCs w:val="28"/>
        </w:rPr>
        <w:t>позднооглохших</w:t>
      </w:r>
      <w:r w:rsidR="00830B7B" w:rsidRPr="004239B1">
        <w:rPr>
          <w:rFonts w:hAnsi="Times New Roman"/>
          <w:sz w:val="28"/>
          <w:szCs w:val="28"/>
        </w:rPr>
        <w:t xml:space="preserve"> </w:t>
      </w:r>
      <w:r w:rsidR="00830B7B"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учитывают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современные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тенденции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изменении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состава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этой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группы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детей</w:t>
      </w:r>
      <w:r w:rsidRPr="004239B1">
        <w:rPr>
          <w:rFonts w:ascii="Times New Roman"/>
          <w:sz w:val="28"/>
          <w:szCs w:val="28"/>
        </w:rPr>
        <w:t>.</w:t>
      </w:r>
    </w:p>
    <w:p w:rsidR="00490719" w:rsidRPr="004239B1" w:rsidRDefault="00490719" w:rsidP="005F71CC">
      <w:pPr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>АДАПТИРОВАННАЯ ОСНОВНАЯ ОБЩЕОБРАЗОВАТЕЛЬНАЯ ПРОГРАММА НАЧАЛЬНОГО ОБЩЕГО ОБРАЗОВАНИЯ СЛАБОСЛЫШАЩИХ И ПОЗДНООГЛОХШИХ ОБУЧАЮЩИХСЯ (ВАРИАНТ 2.1)</w:t>
      </w:r>
    </w:p>
    <w:p w:rsidR="00490719" w:rsidRPr="004239B1" w:rsidRDefault="00490719" w:rsidP="0070111B">
      <w:pPr>
        <w:numPr>
          <w:ilvl w:val="1"/>
          <w:numId w:val="12"/>
        </w:numPr>
        <w:spacing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>Целевой раздел</w:t>
      </w:r>
    </w:p>
    <w:p w:rsidR="00490719" w:rsidRPr="004239B1" w:rsidRDefault="00490719" w:rsidP="00490719">
      <w:pPr>
        <w:tabs>
          <w:tab w:val="num" w:pos="0"/>
        </w:tabs>
        <w:spacing w:after="0" w:line="360" w:lineRule="auto"/>
        <w:ind w:left="110" w:hanging="11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>2.1.1. Пояснительная записка</w:t>
      </w:r>
    </w:p>
    <w:p w:rsidR="00635100" w:rsidRPr="004239B1" w:rsidRDefault="003C7144" w:rsidP="00635100">
      <w:pPr>
        <w:pStyle w:val="14TexstOSNOVA1012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pacing w:val="2"/>
          <w:sz w:val="28"/>
          <w:szCs w:val="28"/>
        </w:rPr>
        <w:t xml:space="preserve">Цель реализации </w:t>
      </w:r>
      <w:r w:rsidR="00A2193B" w:rsidRPr="004239B1">
        <w:rPr>
          <w:rFonts w:ascii="Times New Roman" w:hAnsi="Times New Roman" w:cs="Times New Roman"/>
          <w:b/>
          <w:sz w:val="28"/>
          <w:szCs w:val="28"/>
        </w:rPr>
        <w:t>адаптированной основной общеобразовательной программы начального общего образования</w:t>
      </w:r>
      <w:r w:rsidR="00D74C05" w:rsidRPr="004239B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35100" w:rsidRPr="004239B1">
        <w:rPr>
          <w:rFonts w:hAnsi="Times New Roman"/>
          <w:sz w:val="28"/>
          <w:szCs w:val="28"/>
        </w:rPr>
        <w:t>Адаптированная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основная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общеобразовательная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программа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начального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общего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образования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lastRenderedPageBreak/>
        <w:t>слабослышащих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позднооглохших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обучающихся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ascii="Times New Roman"/>
          <w:sz w:val="28"/>
          <w:szCs w:val="28"/>
        </w:rPr>
        <w:t>(</w:t>
      </w:r>
      <w:r w:rsidR="00635100" w:rsidRPr="004239B1">
        <w:rPr>
          <w:rFonts w:hAnsi="Times New Roman"/>
          <w:sz w:val="28"/>
          <w:szCs w:val="28"/>
        </w:rPr>
        <w:t>вариант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ascii="Times New Roman" w:hAnsi="Times New Roman" w:cs="Times New Roman"/>
          <w:sz w:val="28"/>
          <w:szCs w:val="28"/>
        </w:rPr>
        <w:t>2</w:t>
      </w:r>
      <w:r w:rsidR="00635100" w:rsidRPr="004239B1">
        <w:rPr>
          <w:rFonts w:ascii="Times New Roman"/>
          <w:sz w:val="28"/>
          <w:szCs w:val="28"/>
        </w:rPr>
        <w:t xml:space="preserve">.1.) </w:t>
      </w:r>
      <w:r w:rsidR="00635100" w:rsidRPr="004239B1">
        <w:rPr>
          <w:rFonts w:hAnsi="Times New Roman"/>
          <w:sz w:val="28"/>
          <w:szCs w:val="28"/>
        </w:rPr>
        <w:t>разработана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в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соответствии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с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требованиями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федерального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государственного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образовательного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стандарта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начального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общего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образования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для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обучающихся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с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ограниченными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возможностями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здоровья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к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структуре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адаптированной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основной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общеобразовательной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программы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направлена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на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формирование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общей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культуры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обучающихся</w:t>
      </w:r>
      <w:r w:rsidR="00635100" w:rsidRPr="004239B1">
        <w:rPr>
          <w:rFonts w:ascii="Times New Roman"/>
          <w:sz w:val="28"/>
          <w:szCs w:val="28"/>
        </w:rPr>
        <w:t xml:space="preserve">, </w:t>
      </w:r>
      <w:r w:rsidR="00635100" w:rsidRPr="004239B1">
        <w:rPr>
          <w:rFonts w:hAnsi="Times New Roman"/>
          <w:sz w:val="28"/>
          <w:szCs w:val="28"/>
        </w:rPr>
        <w:t>на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их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духовно</w:t>
      </w:r>
      <w:r w:rsidR="00635100" w:rsidRPr="004239B1">
        <w:rPr>
          <w:rFonts w:ascii="Times New Roman"/>
          <w:sz w:val="28"/>
          <w:szCs w:val="28"/>
        </w:rPr>
        <w:t>-</w:t>
      </w:r>
      <w:r w:rsidR="00635100" w:rsidRPr="004239B1">
        <w:rPr>
          <w:rFonts w:hAnsi="Times New Roman"/>
          <w:sz w:val="28"/>
          <w:szCs w:val="28"/>
        </w:rPr>
        <w:t>нравственное</w:t>
      </w:r>
      <w:r w:rsidR="00635100" w:rsidRPr="004239B1">
        <w:rPr>
          <w:rFonts w:ascii="Times New Roman"/>
          <w:sz w:val="28"/>
          <w:szCs w:val="28"/>
        </w:rPr>
        <w:t xml:space="preserve">, </w:t>
      </w:r>
      <w:r w:rsidR="00635100" w:rsidRPr="004239B1">
        <w:rPr>
          <w:rFonts w:hAnsi="Times New Roman"/>
          <w:sz w:val="28"/>
          <w:szCs w:val="28"/>
        </w:rPr>
        <w:t>социальное</w:t>
      </w:r>
      <w:r w:rsidR="00635100" w:rsidRPr="004239B1">
        <w:rPr>
          <w:rFonts w:ascii="Times New Roman"/>
          <w:sz w:val="28"/>
          <w:szCs w:val="28"/>
        </w:rPr>
        <w:t xml:space="preserve">, </w:t>
      </w:r>
      <w:r w:rsidR="00635100" w:rsidRPr="004239B1">
        <w:rPr>
          <w:rFonts w:hAnsi="Times New Roman"/>
          <w:sz w:val="28"/>
          <w:szCs w:val="28"/>
        </w:rPr>
        <w:t>личностное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интеллектуальное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развитие</w:t>
      </w:r>
      <w:r w:rsidR="00635100" w:rsidRPr="004239B1">
        <w:rPr>
          <w:rFonts w:ascii="Times New Roman"/>
          <w:sz w:val="28"/>
          <w:szCs w:val="28"/>
        </w:rPr>
        <w:t xml:space="preserve">, </w:t>
      </w:r>
      <w:r w:rsidR="00635100" w:rsidRPr="004239B1">
        <w:rPr>
          <w:rFonts w:hAnsi="Times New Roman"/>
          <w:sz w:val="28"/>
          <w:szCs w:val="28"/>
        </w:rPr>
        <w:t>формирование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развитие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социальной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ascii="Times New Roman" w:hAnsi="Times New Roman" w:cs="Times New Roman"/>
          <w:sz w:val="28"/>
          <w:szCs w:val="28"/>
        </w:rPr>
        <w:t>(</w:t>
      </w:r>
      <w:r w:rsidR="00635100" w:rsidRPr="004239B1">
        <w:rPr>
          <w:rFonts w:hAnsi="Times New Roman"/>
          <w:sz w:val="28"/>
          <w:szCs w:val="28"/>
        </w:rPr>
        <w:t>жизненной</w:t>
      </w:r>
      <w:r w:rsidR="00635100" w:rsidRPr="004239B1">
        <w:rPr>
          <w:rFonts w:hAnsi="Times New Roman"/>
          <w:sz w:val="28"/>
          <w:szCs w:val="28"/>
        </w:rPr>
        <w:t xml:space="preserve">) </w:t>
      </w:r>
      <w:r w:rsidR="00635100" w:rsidRPr="004239B1">
        <w:rPr>
          <w:rFonts w:hAnsi="Times New Roman"/>
          <w:sz w:val="28"/>
          <w:szCs w:val="28"/>
        </w:rPr>
        <w:t>компетенции</w:t>
      </w:r>
      <w:r w:rsidR="00635100" w:rsidRPr="004239B1">
        <w:rPr>
          <w:rFonts w:ascii="Times New Roman"/>
          <w:sz w:val="28"/>
          <w:szCs w:val="28"/>
        </w:rPr>
        <w:t xml:space="preserve">, </w:t>
      </w:r>
      <w:r w:rsidR="00635100" w:rsidRPr="004239B1">
        <w:rPr>
          <w:rFonts w:hAnsi="Times New Roman"/>
          <w:sz w:val="28"/>
          <w:szCs w:val="28"/>
        </w:rPr>
        <w:t>активности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самостоятельности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в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познании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общении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с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людьми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с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сохранным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нарушенным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слухом</w:t>
      </w:r>
      <w:r w:rsidR="00635100" w:rsidRPr="004239B1">
        <w:rPr>
          <w:rFonts w:ascii="Times New Roman"/>
          <w:sz w:val="28"/>
          <w:szCs w:val="28"/>
        </w:rPr>
        <w:t xml:space="preserve">, </w:t>
      </w:r>
      <w:r w:rsidR="00635100" w:rsidRPr="004239B1">
        <w:rPr>
          <w:rFonts w:hAnsi="Times New Roman"/>
          <w:sz w:val="28"/>
          <w:szCs w:val="28"/>
        </w:rPr>
        <w:t>в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разных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видах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деятельности</w:t>
      </w:r>
      <w:r w:rsidR="00635100" w:rsidRPr="004239B1">
        <w:rPr>
          <w:rFonts w:ascii="Times New Roman"/>
          <w:sz w:val="28"/>
          <w:szCs w:val="28"/>
        </w:rPr>
        <w:t xml:space="preserve">, </w:t>
      </w:r>
      <w:r w:rsidR="00635100" w:rsidRPr="004239B1">
        <w:rPr>
          <w:rFonts w:hAnsi="Times New Roman"/>
          <w:sz w:val="28"/>
          <w:szCs w:val="28"/>
        </w:rPr>
        <w:t>сохранение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и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укрепление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здоровья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D16045" w:rsidRPr="004239B1">
        <w:rPr>
          <w:rFonts w:hAnsi="Times New Roman"/>
          <w:sz w:val="28"/>
          <w:szCs w:val="28"/>
        </w:rPr>
        <w:t>слабослышащих</w:t>
      </w:r>
      <w:r w:rsidR="00D16045" w:rsidRPr="004239B1">
        <w:rPr>
          <w:rFonts w:hAnsi="Times New Roman"/>
          <w:sz w:val="28"/>
          <w:szCs w:val="28"/>
        </w:rPr>
        <w:t xml:space="preserve"> </w:t>
      </w:r>
      <w:r w:rsidR="00D16045" w:rsidRPr="004239B1">
        <w:rPr>
          <w:rFonts w:hAnsi="Times New Roman"/>
          <w:sz w:val="28"/>
          <w:szCs w:val="28"/>
        </w:rPr>
        <w:t>и</w:t>
      </w:r>
      <w:r w:rsidR="00D16045" w:rsidRPr="004239B1">
        <w:rPr>
          <w:rFonts w:hAnsi="Times New Roman"/>
          <w:sz w:val="28"/>
          <w:szCs w:val="28"/>
        </w:rPr>
        <w:t xml:space="preserve"> </w:t>
      </w:r>
      <w:r w:rsidR="00D16045" w:rsidRPr="004239B1">
        <w:rPr>
          <w:rFonts w:hAnsi="Times New Roman"/>
          <w:sz w:val="28"/>
          <w:szCs w:val="28"/>
        </w:rPr>
        <w:t>позднооглохших</w:t>
      </w:r>
      <w:r w:rsidR="00635100" w:rsidRPr="004239B1">
        <w:rPr>
          <w:rFonts w:hAnsi="Times New Roman"/>
          <w:sz w:val="28"/>
          <w:szCs w:val="28"/>
        </w:rPr>
        <w:t xml:space="preserve"> </w:t>
      </w:r>
      <w:r w:rsidR="00635100" w:rsidRPr="004239B1">
        <w:rPr>
          <w:rFonts w:hAnsi="Times New Roman"/>
          <w:sz w:val="28"/>
          <w:szCs w:val="28"/>
        </w:rPr>
        <w:t>обучающихся</w:t>
      </w:r>
      <w:r w:rsidR="00635100" w:rsidRPr="004239B1">
        <w:rPr>
          <w:rFonts w:ascii="Times New Roman"/>
          <w:sz w:val="28"/>
          <w:szCs w:val="28"/>
        </w:rPr>
        <w:t>.</w:t>
      </w:r>
    </w:p>
    <w:p w:rsidR="00635100" w:rsidRPr="004239B1" w:rsidRDefault="00635100" w:rsidP="00635100">
      <w:pPr>
        <w:pStyle w:val="14TexstOSNOVA1012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предусматривает</w:t>
      </w:r>
      <w:r w:rsidRPr="004239B1">
        <w:rPr>
          <w:rFonts w:hAnsi="Times New Roman"/>
          <w:sz w:val="28"/>
          <w:szCs w:val="28"/>
        </w:rPr>
        <w:t xml:space="preserve">  </w:t>
      </w:r>
      <w:r w:rsidRPr="004239B1">
        <w:rPr>
          <w:rFonts w:hAnsi="Times New Roman"/>
          <w:sz w:val="28"/>
          <w:szCs w:val="28"/>
        </w:rPr>
        <w:t>решение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задач</w:t>
      </w:r>
      <w:r w:rsidRPr="004239B1">
        <w:rPr>
          <w:rFonts w:ascii="Times New Roman"/>
          <w:sz w:val="28"/>
          <w:szCs w:val="28"/>
        </w:rPr>
        <w:t>:</w:t>
      </w:r>
    </w:p>
    <w:p w:rsidR="00635100" w:rsidRPr="004239B1" w:rsidRDefault="00635100" w:rsidP="00C55644">
      <w:pPr>
        <w:pStyle w:val="14TexstOSNOVA1012"/>
        <w:numPr>
          <w:ilvl w:val="0"/>
          <w:numId w:val="57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505" w:firstLine="204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создания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благоприятных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условий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реализации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потребностей</w:t>
      </w:r>
      <w:r w:rsidRPr="004239B1">
        <w:rPr>
          <w:rFonts w:hAnsi="Times New Roman"/>
          <w:sz w:val="28"/>
          <w:szCs w:val="28"/>
        </w:rPr>
        <w:t xml:space="preserve"> </w:t>
      </w:r>
      <w:r w:rsidR="00D16045" w:rsidRPr="004239B1">
        <w:rPr>
          <w:rFonts w:hAnsi="Times New Roman"/>
          <w:sz w:val="28"/>
          <w:szCs w:val="28"/>
        </w:rPr>
        <w:t>слабослышащих</w:t>
      </w:r>
      <w:r w:rsidR="00D16045" w:rsidRPr="004239B1">
        <w:rPr>
          <w:rFonts w:hAnsi="Times New Roman"/>
          <w:sz w:val="28"/>
          <w:szCs w:val="28"/>
        </w:rPr>
        <w:t xml:space="preserve"> </w:t>
      </w:r>
      <w:r w:rsidR="00D16045" w:rsidRPr="004239B1">
        <w:rPr>
          <w:rFonts w:hAnsi="Times New Roman"/>
          <w:sz w:val="28"/>
          <w:szCs w:val="28"/>
        </w:rPr>
        <w:t>и</w:t>
      </w:r>
      <w:r w:rsidR="00D16045" w:rsidRPr="004239B1">
        <w:rPr>
          <w:rFonts w:hAnsi="Times New Roman"/>
          <w:sz w:val="28"/>
          <w:szCs w:val="28"/>
        </w:rPr>
        <w:t xml:space="preserve"> </w:t>
      </w:r>
      <w:r w:rsidR="00D16045"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совместном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нормативно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развивающимися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сверстниками</w:t>
      </w:r>
      <w:r w:rsidRPr="004239B1">
        <w:rPr>
          <w:rFonts w:ascii="Times New Roman"/>
          <w:sz w:val="28"/>
          <w:szCs w:val="28"/>
        </w:rPr>
        <w:t>;</w:t>
      </w:r>
    </w:p>
    <w:p w:rsidR="00635100" w:rsidRPr="004239B1" w:rsidRDefault="00635100" w:rsidP="00C55644">
      <w:pPr>
        <w:pStyle w:val="14TexstOSNOVA1012"/>
        <w:numPr>
          <w:ilvl w:val="0"/>
          <w:numId w:val="58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505" w:firstLine="204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специальной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среды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соответствии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потребностями</w:t>
      </w:r>
      <w:r w:rsidRPr="004239B1">
        <w:rPr>
          <w:rFonts w:hAnsi="Times New Roman"/>
          <w:sz w:val="28"/>
          <w:szCs w:val="28"/>
        </w:rPr>
        <w:t xml:space="preserve"> </w:t>
      </w:r>
      <w:r w:rsidR="00D16045" w:rsidRPr="004239B1">
        <w:rPr>
          <w:rFonts w:hAnsi="Times New Roman"/>
          <w:sz w:val="28"/>
          <w:szCs w:val="28"/>
        </w:rPr>
        <w:t>слабослышащих</w:t>
      </w:r>
      <w:r w:rsidR="00D16045" w:rsidRPr="004239B1">
        <w:rPr>
          <w:rFonts w:hAnsi="Times New Roman"/>
          <w:sz w:val="28"/>
          <w:szCs w:val="28"/>
        </w:rPr>
        <w:t xml:space="preserve"> </w:t>
      </w:r>
      <w:r w:rsidR="00D16045" w:rsidRPr="004239B1">
        <w:rPr>
          <w:rFonts w:hAnsi="Times New Roman"/>
          <w:sz w:val="28"/>
          <w:szCs w:val="28"/>
        </w:rPr>
        <w:t>и</w:t>
      </w:r>
      <w:r w:rsidR="00D16045" w:rsidRPr="004239B1">
        <w:rPr>
          <w:rFonts w:hAnsi="Times New Roman"/>
          <w:sz w:val="28"/>
          <w:szCs w:val="28"/>
        </w:rPr>
        <w:t xml:space="preserve"> </w:t>
      </w:r>
      <w:r w:rsidR="00D16045"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индивидуальными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особенностями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здоровья</w:t>
      </w:r>
      <w:r w:rsidRPr="004239B1">
        <w:rPr>
          <w:rFonts w:ascii="Times New Roman"/>
          <w:sz w:val="28"/>
          <w:szCs w:val="28"/>
        </w:rPr>
        <w:t>;</w:t>
      </w:r>
    </w:p>
    <w:p w:rsidR="00635100" w:rsidRPr="004239B1" w:rsidRDefault="00635100" w:rsidP="00C55644">
      <w:pPr>
        <w:pStyle w:val="14TexstOSNOVA1012"/>
        <w:numPr>
          <w:ilvl w:val="0"/>
          <w:numId w:val="59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505" w:firstLine="204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обеспечения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психолого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педагогической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помощи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обучающимся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овладении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содержанием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начального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ascii="Times New Roman"/>
          <w:sz w:val="28"/>
          <w:szCs w:val="28"/>
        </w:rPr>
        <w:t>;</w:t>
      </w:r>
    </w:p>
    <w:p w:rsidR="00635100" w:rsidRPr="004239B1" w:rsidRDefault="00635100" w:rsidP="00C55644">
      <w:pPr>
        <w:pStyle w:val="14TexstOSNOVA1012"/>
        <w:numPr>
          <w:ilvl w:val="0"/>
          <w:numId w:val="60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505" w:firstLine="204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t>обеспечения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психолого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педагогической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помощи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формировании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полноценной</w:t>
      </w:r>
      <w:r w:rsidRPr="004239B1">
        <w:rPr>
          <w:rFonts w:hAnsi="Times New Roman"/>
          <w:sz w:val="28"/>
          <w:szCs w:val="28"/>
        </w:rPr>
        <w:t xml:space="preserve"> </w:t>
      </w:r>
      <w:r w:rsidR="00D16045" w:rsidRPr="004239B1">
        <w:rPr>
          <w:rFonts w:hAnsi="Times New Roman"/>
          <w:sz w:val="28"/>
          <w:szCs w:val="28"/>
        </w:rPr>
        <w:t>социальной</w:t>
      </w:r>
      <w:r w:rsidR="00D16045" w:rsidRPr="004239B1">
        <w:rPr>
          <w:rFonts w:hAnsi="Times New Roman"/>
          <w:sz w:val="28"/>
          <w:szCs w:val="28"/>
        </w:rPr>
        <w:t xml:space="preserve"> </w:t>
      </w:r>
      <w:r w:rsidR="00D16045" w:rsidRPr="004239B1">
        <w:rPr>
          <w:rFonts w:ascii="Times New Roman" w:hAnsi="Times New Roman" w:cs="Times New Roman"/>
          <w:sz w:val="28"/>
          <w:szCs w:val="28"/>
        </w:rPr>
        <w:t>(</w:t>
      </w:r>
      <w:r w:rsidRPr="004239B1">
        <w:rPr>
          <w:rFonts w:ascii="Times New Roman" w:hAnsi="Times New Roman" w:cs="Times New Roman"/>
          <w:sz w:val="28"/>
          <w:szCs w:val="28"/>
        </w:rPr>
        <w:t>жизненной</w:t>
      </w:r>
      <w:r w:rsidR="00D16045" w:rsidRPr="004239B1">
        <w:rPr>
          <w:rFonts w:ascii="Times New Roman" w:hAnsi="Times New Roman" w:cs="Times New Roman"/>
          <w:sz w:val="28"/>
          <w:szCs w:val="28"/>
        </w:rPr>
        <w:t>)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компетенции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коммуникативных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познавательных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возможностей</w:t>
      </w:r>
      <w:r w:rsidRPr="004239B1">
        <w:rPr>
          <w:rFonts w:ascii="Times New Roman"/>
          <w:sz w:val="28"/>
          <w:szCs w:val="28"/>
        </w:rPr>
        <w:t>;</w:t>
      </w:r>
    </w:p>
    <w:p w:rsidR="00635100" w:rsidRPr="004239B1" w:rsidRDefault="00635100" w:rsidP="00C55644">
      <w:pPr>
        <w:pStyle w:val="14TexstOSNOVA1012"/>
        <w:numPr>
          <w:ilvl w:val="0"/>
          <w:numId w:val="61"/>
        </w:numPr>
        <w:tabs>
          <w:tab w:val="clear" w:pos="707"/>
          <w:tab w:val="num" w:pos="1214"/>
        </w:tabs>
        <w:autoSpaceDE/>
        <w:autoSpaceDN/>
        <w:adjustRightInd/>
        <w:spacing w:line="360" w:lineRule="auto"/>
        <w:ind w:left="505" w:firstLine="204"/>
        <w:textAlignment w:val="auto"/>
        <w:rPr>
          <w:rFonts w:ascii="Times New Roman" w:hAnsi="Times New Roman" w:cs="Times New Roman"/>
        </w:rPr>
      </w:pPr>
      <w:r w:rsidRPr="004239B1">
        <w:rPr>
          <w:rFonts w:hAnsi="Times New Roman"/>
          <w:sz w:val="28"/>
          <w:szCs w:val="28"/>
        </w:rPr>
        <w:lastRenderedPageBreak/>
        <w:t>оказания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непрерывной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консультативно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методической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помощи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родителям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законным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представителям</w:t>
      </w:r>
      <w:r w:rsidRPr="004239B1">
        <w:rPr>
          <w:rFonts w:ascii="Times New Roman"/>
          <w:sz w:val="28"/>
          <w:szCs w:val="28"/>
        </w:rPr>
        <w:t xml:space="preserve">) </w:t>
      </w:r>
      <w:r w:rsidR="00D16045" w:rsidRPr="004239B1">
        <w:rPr>
          <w:rFonts w:ascii="Times New Roman" w:hAnsi="Times New Roman" w:cs="Times New Roman"/>
          <w:sz w:val="28"/>
          <w:szCs w:val="28"/>
        </w:rPr>
        <w:t xml:space="preserve">слабослышащих  и позднооглохших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ascii="Times New Roman"/>
          <w:sz w:val="28"/>
          <w:szCs w:val="28"/>
        </w:rPr>
        <w:t>.</w:t>
      </w:r>
    </w:p>
    <w:p w:rsidR="003C7144" w:rsidRPr="004239B1" w:rsidRDefault="003C7144" w:rsidP="006C304E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Принципы и подходы к формированию </w:t>
      </w:r>
      <w:r w:rsidR="006C304E" w:rsidRPr="004239B1">
        <w:rPr>
          <w:rFonts w:ascii="Times New Roman" w:hAnsi="Times New Roman" w:cs="Times New Roman"/>
          <w:b/>
          <w:sz w:val="28"/>
          <w:szCs w:val="28"/>
        </w:rPr>
        <w:t>адаптированной основной общеобразовательной программы начального общего образования</w:t>
      </w:r>
    </w:p>
    <w:p w:rsidR="003C7144" w:rsidRPr="004239B1" w:rsidRDefault="003C7144" w:rsidP="006C304E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>Представлены в разделе 1. Общие положения.</w:t>
      </w:r>
    </w:p>
    <w:p w:rsidR="003C7144" w:rsidRPr="004239B1" w:rsidRDefault="003C7144" w:rsidP="006C304E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Общая характеристика </w:t>
      </w:r>
      <w:r w:rsidR="006C304E" w:rsidRPr="004239B1">
        <w:rPr>
          <w:rFonts w:ascii="Times New Roman" w:hAnsi="Times New Roman" w:cs="Times New Roman"/>
          <w:b/>
          <w:sz w:val="28"/>
          <w:szCs w:val="28"/>
        </w:rPr>
        <w:t>адаптированной основной общеобразовательной программы начального общего образования</w:t>
      </w:r>
    </w:p>
    <w:p w:rsidR="00783FC7" w:rsidRPr="004239B1" w:rsidRDefault="00783FC7" w:rsidP="006C304E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Вариант 2.1. предполагает, что слабослышащий и позднооглохший обучающийся получает образование, полностью соответствующее по итоговым достижениям к моменту завершения обучения, образованию слышащих сверстников, находясь в их среде и в те же календарные сроки    (1 - 4 классы). Он может быть включён (в классе не более одного – двух обучающихся с нарушенным слухом) в общий образовательный поток (инклюзия). </w:t>
      </w:r>
    </w:p>
    <w:p w:rsidR="00783FC7" w:rsidRPr="004239B1" w:rsidRDefault="00783FC7" w:rsidP="006C30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Обязательным является систематическая специальная и психолого-педагогическая поддержка коллектива учителей, родителей, детского коллектива и самого обучающегося. Основными направлениями в специальной поддержке являются: удовлетворение особых образовательных потребностей обучающихся с нарушением слуха; коррекционная помощь в овладении базовым содержанием обучения; развитие слухозрительного и слухового восприятия и произносительной стороны речи; развитие сознательного использования речевых возможностей в разных условиях общения для реализации полноценных социальных связей с окружающими людьми.</w:t>
      </w:r>
    </w:p>
    <w:p w:rsidR="00783FC7" w:rsidRPr="004239B1" w:rsidRDefault="00783FC7" w:rsidP="006C30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Психолого-педагогическая поддержка предполагает: помощь в формировании полноценных социальных (жизненных) компетенций, развитие адекватных отношений между ребенком, учителями, одноклассникам и другими обучающимися, родителями; работу по профилактике внутриличностных и межличностных конфликтов в классе, </w:t>
      </w:r>
      <w:r w:rsidRPr="004239B1">
        <w:rPr>
          <w:rFonts w:ascii="Times New Roman" w:hAnsi="Times New Roman" w:cs="Times New Roman"/>
          <w:sz w:val="28"/>
          <w:szCs w:val="28"/>
        </w:rPr>
        <w:lastRenderedPageBreak/>
        <w:t>школе, поддержанию эмоционально комфортной обстановки; создание условий успешного овладения учебной деятельностью с целью предупреждения негативного отношения обучающегося к ситуации школьного обучения в целом.</w:t>
      </w:r>
    </w:p>
    <w:p w:rsidR="003C7144" w:rsidRPr="004239B1" w:rsidRDefault="00783FC7" w:rsidP="00E764B2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В структуру АООП НОО обязательно включается Программа коррекционной работы, направленная на коррекцию слухоречевого развития, преодоление коммуникативных барьеров и поддержку в освоении АООП НОО.</w:t>
      </w:r>
    </w:p>
    <w:p w:rsidR="009A776E" w:rsidRPr="004239B1" w:rsidRDefault="009A776E" w:rsidP="00E764B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Программа коррекционной работы предусматривает необходимость учёта особых образовательных потребностей слабослышащих и позднооглохших обучающихся посредством индивидуализации и дифференциации образовательного процесса.</w:t>
      </w:r>
    </w:p>
    <w:p w:rsidR="009A776E" w:rsidRPr="004239B1" w:rsidRDefault="009A776E" w:rsidP="006C30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Реализация программы коррекционной работы обеспечивает развитие </w:t>
      </w:r>
      <w:r w:rsidR="00E764B2" w:rsidRPr="004239B1">
        <w:rPr>
          <w:rFonts w:ascii="Times New Roman" w:hAnsi="Times New Roman" w:cs="Times New Roman"/>
          <w:sz w:val="28"/>
          <w:szCs w:val="28"/>
        </w:rPr>
        <w:t>социальной (</w:t>
      </w:r>
      <w:r w:rsidRPr="004239B1">
        <w:rPr>
          <w:rFonts w:ascii="Times New Roman" w:hAnsi="Times New Roman" w:cs="Times New Roman"/>
          <w:sz w:val="28"/>
          <w:szCs w:val="28"/>
        </w:rPr>
        <w:t>жизненной</w:t>
      </w:r>
      <w:r w:rsidR="00E764B2" w:rsidRPr="004239B1">
        <w:rPr>
          <w:rFonts w:ascii="Times New Roman" w:hAnsi="Times New Roman" w:cs="Times New Roman"/>
          <w:sz w:val="28"/>
          <w:szCs w:val="28"/>
        </w:rPr>
        <w:t>)</w:t>
      </w:r>
      <w:r w:rsidRPr="004239B1">
        <w:rPr>
          <w:rFonts w:ascii="Times New Roman" w:hAnsi="Times New Roman" w:cs="Times New Roman"/>
          <w:sz w:val="28"/>
          <w:szCs w:val="28"/>
        </w:rPr>
        <w:t xml:space="preserve"> компетенции обучающихся, оказывая влияние на результаты образования в целом. Формирование жизненной компетенции предполагает исходно заданное требование к образовательной подготовке ученика в этом направлении. Содержание требований </w:t>
      </w:r>
      <w:r w:rsidR="00E764B2" w:rsidRPr="004239B1">
        <w:rPr>
          <w:rFonts w:ascii="Times New Roman" w:hAnsi="Times New Roman" w:cs="Times New Roman"/>
          <w:sz w:val="28"/>
          <w:szCs w:val="28"/>
        </w:rPr>
        <w:t>социальной (</w:t>
      </w:r>
      <w:r w:rsidRPr="004239B1">
        <w:rPr>
          <w:rFonts w:ascii="Times New Roman" w:hAnsi="Times New Roman" w:cs="Times New Roman"/>
          <w:sz w:val="28"/>
          <w:szCs w:val="28"/>
        </w:rPr>
        <w:t>жизненной</w:t>
      </w:r>
      <w:r w:rsidR="00E764B2" w:rsidRPr="004239B1">
        <w:rPr>
          <w:rFonts w:ascii="Times New Roman" w:hAnsi="Times New Roman" w:cs="Times New Roman"/>
          <w:sz w:val="28"/>
          <w:szCs w:val="28"/>
        </w:rPr>
        <w:t>)</w:t>
      </w:r>
      <w:r w:rsidRPr="004239B1">
        <w:rPr>
          <w:rFonts w:ascii="Times New Roman" w:hAnsi="Times New Roman" w:cs="Times New Roman"/>
          <w:sz w:val="28"/>
          <w:szCs w:val="28"/>
        </w:rPr>
        <w:t xml:space="preserve"> компетенции отражается как в содержании ООП НОО, так и во внеурочной деятельности, по различным направлениям социально-адаптационной, образовательно-воспитательной и коррекционной работы. Формирование жизненной компетенции затрагивает проблемы коммуникации, сотрудничества, управления собственной деятельностью, самооценки, выполнение морально-этических норм и др.  </w:t>
      </w:r>
    </w:p>
    <w:p w:rsidR="009A776E" w:rsidRPr="004239B1" w:rsidRDefault="009A776E" w:rsidP="006C30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Программа коррекционной работы должна обеспечивать:</w:t>
      </w:r>
    </w:p>
    <w:p w:rsidR="009A776E" w:rsidRPr="004239B1" w:rsidRDefault="009A776E" w:rsidP="006C304E">
      <w:pPr>
        <w:numPr>
          <w:ilvl w:val="0"/>
          <w:numId w:val="5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выявление особых образовательных потребностей слабослышащих и позднооглохших обучающихся, обусловленных степенью снижения слуха, уровнем речевого развития и особенностями их психического развития;</w:t>
      </w:r>
    </w:p>
    <w:p w:rsidR="009A776E" w:rsidRPr="004239B1" w:rsidRDefault="009A776E" w:rsidP="006C304E">
      <w:pPr>
        <w:numPr>
          <w:ilvl w:val="0"/>
          <w:numId w:val="5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осуществление индивидуально ориентированной психолого-медико-педагогической помощи обучающимся с нарушением слуха с учетом </w:t>
      </w:r>
      <w:r w:rsidRPr="004239B1">
        <w:rPr>
          <w:rFonts w:ascii="Times New Roman" w:hAnsi="Times New Roman" w:cs="Times New Roman"/>
          <w:sz w:val="28"/>
          <w:szCs w:val="28"/>
        </w:rPr>
        <w:lastRenderedPageBreak/>
        <w:t>особенностей психофизического развития и их индивидуальных возможностей (в соответствии с рекомендациями психолого-медико-педагогической комиссии);</w:t>
      </w:r>
    </w:p>
    <w:p w:rsidR="009A776E" w:rsidRPr="004239B1" w:rsidRDefault="009A776E" w:rsidP="006C304E">
      <w:pPr>
        <w:numPr>
          <w:ilvl w:val="0"/>
          <w:numId w:val="5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возможность освоения обучающимися с нарушением слуха основной общеобразовательной программы начального общего образования и их интеграции/инклюзии в общеобразовательной организации;</w:t>
      </w:r>
    </w:p>
    <w:p w:rsidR="009A776E" w:rsidRPr="004239B1" w:rsidRDefault="009A776E" w:rsidP="006C304E">
      <w:pPr>
        <w:numPr>
          <w:ilvl w:val="0"/>
          <w:numId w:val="5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возможность развития у слабослышащих и позднооглохших обучающихся адекватных представлений о собственных возможностях и ограничениях, о насущно необходимом жизнеобеспечении, способности вступать в коммуникацию с взрослыми и учащимися по вопросам создания специальных условий для пребывания в школе, своих нуждах и правах в организации обучения; </w:t>
      </w:r>
    </w:p>
    <w:p w:rsidR="009A776E" w:rsidRPr="004239B1" w:rsidRDefault="009A776E" w:rsidP="006C304E">
      <w:pPr>
        <w:pStyle w:val="14TexstOSNOVA1012"/>
        <w:numPr>
          <w:ilvl w:val="0"/>
          <w:numId w:val="5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>возможность овладения обучающимися с нарушением слуха социально-бытовыми умениями, используемыми в повседневной жизни; навыками коммуникации; дифференциация и осмысление картины мира и её временно-пространственной организации; осмысления своего социального окружения и освоение соответствующих возрасту системы ценностей и социальных ролей;</w:t>
      </w:r>
    </w:p>
    <w:p w:rsidR="009A776E" w:rsidRPr="004239B1" w:rsidRDefault="009A776E" w:rsidP="006C304E">
      <w:pPr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осуществление специальной поддержки освоения основной образовательной программы.</w:t>
      </w:r>
    </w:p>
    <w:p w:rsidR="009A776E" w:rsidRPr="004239B1" w:rsidRDefault="009A776E" w:rsidP="006C304E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bCs/>
          <w:color w:val="auto"/>
          <w:sz w:val="28"/>
          <w:szCs w:val="28"/>
        </w:rPr>
        <w:t>Цель</w:t>
      </w:r>
      <w:r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 программы – оказание комплексной помощи слабослышащим и позднооглохшим обучающимся в освоении основной общеобразовательной программы начального общего образования, коррекция недостатков в физическом и (или) психическом развитии обучающихся, развитие жизненной компетенции, интеграция в среду нормально слышащих сверстников.</w:t>
      </w:r>
    </w:p>
    <w:p w:rsidR="009A776E" w:rsidRPr="004239B1" w:rsidRDefault="009A776E" w:rsidP="006C304E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Задачи</w:t>
      </w:r>
      <w:r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 программы:</w:t>
      </w:r>
    </w:p>
    <w:p w:rsidR="009A776E" w:rsidRPr="004239B1" w:rsidRDefault="009A776E" w:rsidP="006C304E">
      <w:pPr>
        <w:pStyle w:val="ad"/>
        <w:tabs>
          <w:tab w:val="left" w:pos="1166"/>
        </w:tabs>
        <w:suppressAutoHyphens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39B1">
        <w:rPr>
          <w:rFonts w:ascii="Times New Roman" w:hAnsi="Times New Roman"/>
          <w:sz w:val="28"/>
          <w:szCs w:val="28"/>
        </w:rPr>
        <w:t>создание благоприятных условий для реализации особых образовательных потребностей слабослышащих и позднооглохших;</w:t>
      </w:r>
    </w:p>
    <w:p w:rsidR="009A776E" w:rsidRPr="004239B1" w:rsidRDefault="009A776E" w:rsidP="006C304E">
      <w:pPr>
        <w:pStyle w:val="ad"/>
        <w:tabs>
          <w:tab w:val="left" w:pos="1166"/>
        </w:tabs>
        <w:suppressAutoHyphens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39B1">
        <w:rPr>
          <w:rFonts w:ascii="Times New Roman" w:hAnsi="Times New Roman"/>
          <w:sz w:val="28"/>
          <w:szCs w:val="28"/>
        </w:rPr>
        <w:lastRenderedPageBreak/>
        <w:t>коррекционная помощь в овладении ими основной общеобразовательной программы начального общего образования;</w:t>
      </w:r>
    </w:p>
    <w:p w:rsidR="009A776E" w:rsidRPr="004239B1" w:rsidRDefault="009A776E" w:rsidP="006C304E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>специальная организация среды в соответствии с особенностями ограничений здоровья учащихся;</w:t>
      </w:r>
    </w:p>
    <w:p w:rsidR="009A776E" w:rsidRPr="004239B1" w:rsidRDefault="009A776E" w:rsidP="006C304E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>специальная психолого-педагогическая помощь в формировании полноценной жизненной компетенции слабослышащих и позднооглохших обучающихся;</w:t>
      </w:r>
    </w:p>
    <w:p w:rsidR="009A776E" w:rsidRPr="004239B1" w:rsidRDefault="009A776E" w:rsidP="006C304E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оказание консультативной и методической помощи родителям (законным представителям) обучающихся с нарушением слуха.</w:t>
      </w:r>
    </w:p>
    <w:p w:rsidR="009A776E" w:rsidRPr="004239B1" w:rsidRDefault="009A776E" w:rsidP="006C304E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В основу программы положены следующие </w:t>
      </w:r>
      <w:r w:rsidRPr="004239B1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принципы</w:t>
      </w:r>
      <w:r w:rsidRPr="004239B1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9A776E" w:rsidRPr="004239B1" w:rsidRDefault="009A776E" w:rsidP="006C304E">
      <w:pPr>
        <w:numPr>
          <w:ilvl w:val="0"/>
          <w:numId w:val="4"/>
        </w:numPr>
        <w:tabs>
          <w:tab w:val="clear" w:pos="1260"/>
          <w:tab w:val="num" w:pos="12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>государственной политики РФ в области образования</w:t>
      </w:r>
      <w:r w:rsidRPr="004239B1">
        <w:rPr>
          <w:rStyle w:val="12"/>
          <w:rFonts w:ascii="Times New Roman" w:hAnsi="Times New Roman" w:cs="Times New Roman"/>
          <w:color w:val="auto"/>
          <w:kern w:val="28"/>
          <w:sz w:val="28"/>
          <w:szCs w:val="28"/>
        </w:rPr>
        <w:footnoteReference w:id="2"/>
      </w: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(гуманистический характер образования, единство образовательного пространства на территории Российской Федерации, светский характер образования, общедоступность образования, адаптивность системы образования к уровням и особенностям развития и подготовки обучающихся и воспитанников и др.); </w:t>
      </w:r>
    </w:p>
    <w:p w:rsidR="009A776E" w:rsidRPr="004239B1" w:rsidRDefault="009A776E" w:rsidP="006C304E">
      <w:pPr>
        <w:numPr>
          <w:ilvl w:val="0"/>
          <w:numId w:val="4"/>
        </w:numPr>
        <w:tabs>
          <w:tab w:val="clear" w:pos="1260"/>
          <w:tab w:val="num" w:pos="12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>учет типологических и индивидуальных образовательных потребностей обучающихся;</w:t>
      </w:r>
    </w:p>
    <w:p w:rsidR="009A776E" w:rsidRPr="004239B1" w:rsidRDefault="009A776E" w:rsidP="006C304E">
      <w:pPr>
        <w:numPr>
          <w:ilvl w:val="0"/>
          <w:numId w:val="4"/>
        </w:numPr>
        <w:shd w:val="clear" w:color="auto" w:fill="FFFFFF"/>
        <w:suppressAutoHyphens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с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облюдени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я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интересов ребёнка;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9A776E" w:rsidRPr="004239B1" w:rsidRDefault="009A776E" w:rsidP="006C304E">
      <w:pPr>
        <w:numPr>
          <w:ilvl w:val="0"/>
          <w:numId w:val="4"/>
        </w:numPr>
        <w:shd w:val="clear" w:color="auto" w:fill="FFFFFF"/>
        <w:suppressAutoHyphens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онтогенетический принцип; </w:t>
      </w:r>
    </w:p>
    <w:p w:rsidR="009A776E" w:rsidRPr="004239B1" w:rsidRDefault="009A776E" w:rsidP="006C304E">
      <w:pPr>
        <w:numPr>
          <w:ilvl w:val="0"/>
          <w:numId w:val="4"/>
        </w:numPr>
        <w:shd w:val="clear" w:color="auto" w:fill="FFFFFF"/>
        <w:suppressAutoHyphens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учёт особенностей развития и коррекции нарушений 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слабослышащих и позднооглохших обучающихся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, а также всесторонний подход всех специалистов, взаимодействие и согласованность их действий в решении проблем ребёнка; участие в данном процессе всех участников образовательного процесса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;</w:t>
      </w:r>
    </w:p>
    <w:p w:rsidR="009A776E" w:rsidRPr="004239B1" w:rsidRDefault="009A776E" w:rsidP="006C304E">
      <w:pPr>
        <w:numPr>
          <w:ilvl w:val="0"/>
          <w:numId w:val="4"/>
        </w:numPr>
        <w:tabs>
          <w:tab w:val="clear" w:pos="1260"/>
          <w:tab w:val="num" w:pos="12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kern w:val="28"/>
          <w:sz w:val="28"/>
          <w:szCs w:val="28"/>
        </w:rPr>
        <w:t>учёт социальных факторов в формировании личности слабослышащего и позднооглохшего обучающегося;</w:t>
      </w:r>
    </w:p>
    <w:p w:rsidR="009A776E" w:rsidRPr="004239B1" w:rsidRDefault="009A776E" w:rsidP="006C304E">
      <w:pPr>
        <w:numPr>
          <w:ilvl w:val="0"/>
          <w:numId w:val="4"/>
        </w:numPr>
        <w:tabs>
          <w:tab w:val="clear" w:pos="1260"/>
          <w:tab w:val="num" w:pos="12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kern w:val="28"/>
          <w:sz w:val="28"/>
          <w:szCs w:val="28"/>
        </w:rPr>
        <w:lastRenderedPageBreak/>
        <w:t>перенос знаний, умений, навыков и отношений, сформированных в условиях учебной ситуации, в деятельность жизненной ситуации, что обеспечит готовность обучающегося к самостоятельной жизни;</w:t>
      </w:r>
    </w:p>
    <w:p w:rsidR="009A776E" w:rsidRPr="004239B1" w:rsidRDefault="009A776E" w:rsidP="006C304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● 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239B1">
        <w:rPr>
          <w:rFonts w:ascii="Times New Roman" w:hAnsi="Times New Roman" w:cs="Times New Roman"/>
          <w:sz w:val="28"/>
          <w:szCs w:val="28"/>
        </w:rPr>
        <w:t>зд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а</w:t>
      </w:r>
      <w:r w:rsidRPr="004239B1">
        <w:rPr>
          <w:rFonts w:ascii="Times New Roman" w:hAnsi="Times New Roman" w:cs="Times New Roman"/>
          <w:sz w:val="28"/>
          <w:szCs w:val="28"/>
        </w:rPr>
        <w:t>ние</w:t>
      </w:r>
      <w:r w:rsidRPr="004239B1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бл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4239B1">
        <w:rPr>
          <w:rFonts w:ascii="Times New Roman" w:hAnsi="Times New Roman" w:cs="Times New Roman"/>
          <w:spacing w:val="2"/>
          <w:sz w:val="28"/>
          <w:szCs w:val="28"/>
        </w:rPr>
        <w:t>г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239B1">
        <w:rPr>
          <w:rFonts w:ascii="Times New Roman" w:hAnsi="Times New Roman" w:cs="Times New Roman"/>
          <w:sz w:val="28"/>
          <w:szCs w:val="28"/>
        </w:rPr>
        <w:t>п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4239B1">
        <w:rPr>
          <w:rFonts w:ascii="Times New Roman" w:hAnsi="Times New Roman" w:cs="Times New Roman"/>
          <w:sz w:val="28"/>
          <w:szCs w:val="28"/>
        </w:rPr>
        <w:t>иятн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4239B1">
        <w:rPr>
          <w:rFonts w:ascii="Times New Roman" w:hAnsi="Times New Roman" w:cs="Times New Roman"/>
          <w:sz w:val="28"/>
          <w:szCs w:val="28"/>
        </w:rPr>
        <w:t xml:space="preserve">й 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239B1">
        <w:rPr>
          <w:rFonts w:ascii="Times New Roman" w:hAnsi="Times New Roman" w:cs="Times New Roman"/>
          <w:sz w:val="28"/>
          <w:szCs w:val="28"/>
        </w:rPr>
        <w:t>ци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л</w:t>
      </w:r>
      <w:r w:rsidRPr="004239B1">
        <w:rPr>
          <w:rFonts w:ascii="Times New Roman" w:hAnsi="Times New Roman" w:cs="Times New Roman"/>
          <w:sz w:val="28"/>
          <w:szCs w:val="28"/>
        </w:rPr>
        <w:t>ьн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239B1">
        <w:rPr>
          <w:rFonts w:ascii="Times New Roman" w:hAnsi="Times New Roman" w:cs="Times New Roman"/>
          <w:sz w:val="28"/>
          <w:szCs w:val="28"/>
        </w:rPr>
        <w:t>й</w:t>
      </w:r>
      <w:r w:rsidRPr="004239B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4239B1">
        <w:rPr>
          <w:rFonts w:ascii="Times New Roman" w:hAnsi="Times New Roman" w:cs="Times New Roman"/>
          <w:sz w:val="28"/>
          <w:szCs w:val="28"/>
        </w:rPr>
        <w:t>ит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у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4239B1">
        <w:rPr>
          <w:rFonts w:ascii="Times New Roman" w:hAnsi="Times New Roman" w:cs="Times New Roman"/>
          <w:sz w:val="28"/>
          <w:szCs w:val="28"/>
        </w:rPr>
        <w:t>ции</w:t>
      </w:r>
      <w:r w:rsidRPr="004239B1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4239B1">
        <w:rPr>
          <w:rFonts w:ascii="Times New Roman" w:hAnsi="Times New Roman" w:cs="Times New Roman"/>
          <w:sz w:val="28"/>
          <w:szCs w:val="28"/>
        </w:rPr>
        <w:t>звития</w:t>
      </w:r>
      <w:r w:rsidRPr="004239B1">
        <w:rPr>
          <w:rFonts w:ascii="Times New Roman" w:hAnsi="Times New Roman" w:cs="Times New Roman"/>
          <w:spacing w:val="5"/>
          <w:sz w:val="28"/>
          <w:szCs w:val="28"/>
        </w:rPr>
        <w:t xml:space="preserve"> и обучения 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к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4239B1">
        <w:rPr>
          <w:rFonts w:ascii="Times New Roman" w:hAnsi="Times New Roman" w:cs="Times New Roman"/>
          <w:sz w:val="28"/>
          <w:szCs w:val="28"/>
        </w:rPr>
        <w:t>жд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ог</w:t>
      </w:r>
      <w:r w:rsidRPr="004239B1">
        <w:rPr>
          <w:rFonts w:ascii="Times New Roman" w:hAnsi="Times New Roman" w:cs="Times New Roman"/>
          <w:sz w:val="28"/>
          <w:szCs w:val="28"/>
        </w:rPr>
        <w:t xml:space="preserve">о слабослышащего и позднооглохшего 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4239B1">
        <w:rPr>
          <w:rFonts w:ascii="Times New Roman" w:hAnsi="Times New Roman" w:cs="Times New Roman"/>
          <w:sz w:val="28"/>
          <w:szCs w:val="28"/>
        </w:rPr>
        <w:t>б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ё</w:t>
      </w:r>
      <w:r w:rsidRPr="004239B1">
        <w:rPr>
          <w:rFonts w:ascii="Times New Roman" w:hAnsi="Times New Roman" w:cs="Times New Roman"/>
          <w:sz w:val="28"/>
          <w:szCs w:val="28"/>
        </w:rPr>
        <w:t>нка</w:t>
      </w:r>
      <w:r w:rsidRPr="004239B1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в</w:t>
      </w:r>
      <w:r w:rsidRPr="004239B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оо</w:t>
      </w:r>
      <w:r w:rsidRPr="004239B1">
        <w:rPr>
          <w:rFonts w:ascii="Times New Roman" w:hAnsi="Times New Roman" w:cs="Times New Roman"/>
          <w:sz w:val="28"/>
          <w:szCs w:val="28"/>
        </w:rPr>
        <w:t>тв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4239B1">
        <w:rPr>
          <w:rFonts w:ascii="Times New Roman" w:hAnsi="Times New Roman" w:cs="Times New Roman"/>
          <w:sz w:val="28"/>
          <w:szCs w:val="28"/>
        </w:rPr>
        <w:t>т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с</w:t>
      </w:r>
      <w:r w:rsidRPr="004239B1">
        <w:rPr>
          <w:rFonts w:ascii="Times New Roman" w:hAnsi="Times New Roman" w:cs="Times New Roman"/>
          <w:sz w:val="28"/>
          <w:szCs w:val="28"/>
        </w:rPr>
        <w:t>твии</w:t>
      </w:r>
      <w:r w:rsidRPr="004239B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с</w:t>
      </w:r>
      <w:r w:rsidRPr="004239B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г</w:t>
      </w:r>
      <w:r w:rsidRPr="004239B1">
        <w:rPr>
          <w:rFonts w:ascii="Times New Roman" w:hAnsi="Times New Roman" w:cs="Times New Roman"/>
          <w:sz w:val="28"/>
          <w:szCs w:val="28"/>
        </w:rPr>
        <w:t>о</w:t>
      </w:r>
      <w:r w:rsidRPr="004239B1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в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239B1">
        <w:rPr>
          <w:rFonts w:ascii="Times New Roman" w:hAnsi="Times New Roman" w:cs="Times New Roman"/>
          <w:sz w:val="28"/>
          <w:szCs w:val="28"/>
        </w:rPr>
        <w:t>з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ас</w:t>
      </w:r>
      <w:r w:rsidRPr="004239B1">
        <w:rPr>
          <w:rFonts w:ascii="Times New Roman" w:hAnsi="Times New Roman" w:cs="Times New Roman"/>
          <w:sz w:val="28"/>
          <w:szCs w:val="28"/>
        </w:rPr>
        <w:t>т</w:t>
      </w:r>
      <w:r w:rsidRPr="004239B1">
        <w:rPr>
          <w:rFonts w:ascii="Times New Roman" w:hAnsi="Times New Roman" w:cs="Times New Roman"/>
          <w:spacing w:val="2"/>
          <w:sz w:val="28"/>
          <w:szCs w:val="28"/>
        </w:rPr>
        <w:t>н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Pr="004239B1">
        <w:rPr>
          <w:rFonts w:ascii="Times New Roman" w:hAnsi="Times New Roman" w:cs="Times New Roman"/>
          <w:sz w:val="28"/>
          <w:szCs w:val="28"/>
        </w:rPr>
        <w:t>и и</w:t>
      </w:r>
      <w:r w:rsidRPr="004239B1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и</w:t>
      </w:r>
      <w:r w:rsidRPr="004239B1">
        <w:rPr>
          <w:rFonts w:ascii="Times New Roman" w:hAnsi="Times New Roman" w:cs="Times New Roman"/>
          <w:spacing w:val="2"/>
          <w:sz w:val="28"/>
          <w:szCs w:val="28"/>
        </w:rPr>
        <w:t>н</w:t>
      </w:r>
      <w:r w:rsidRPr="004239B1">
        <w:rPr>
          <w:rFonts w:ascii="Times New Roman" w:hAnsi="Times New Roman" w:cs="Times New Roman"/>
          <w:sz w:val="28"/>
          <w:szCs w:val="28"/>
        </w:rPr>
        <w:t>диви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ду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4239B1">
        <w:rPr>
          <w:rFonts w:ascii="Times New Roman" w:hAnsi="Times New Roman" w:cs="Times New Roman"/>
          <w:sz w:val="28"/>
          <w:szCs w:val="28"/>
        </w:rPr>
        <w:t>льн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Pr="004239B1">
        <w:rPr>
          <w:rFonts w:ascii="Times New Roman" w:hAnsi="Times New Roman" w:cs="Times New Roman"/>
          <w:sz w:val="28"/>
          <w:szCs w:val="28"/>
        </w:rPr>
        <w:t>и</w:t>
      </w:r>
      <w:r w:rsidRPr="004239B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особ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4239B1">
        <w:rPr>
          <w:rFonts w:ascii="Times New Roman" w:hAnsi="Times New Roman" w:cs="Times New Roman"/>
          <w:sz w:val="28"/>
          <w:szCs w:val="28"/>
        </w:rPr>
        <w:t>нн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4239B1">
        <w:rPr>
          <w:rFonts w:ascii="Times New Roman" w:hAnsi="Times New Roman" w:cs="Times New Roman"/>
          <w:sz w:val="28"/>
          <w:szCs w:val="28"/>
        </w:rPr>
        <w:t>тя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Pr="004239B1">
        <w:rPr>
          <w:rFonts w:ascii="Times New Roman" w:hAnsi="Times New Roman" w:cs="Times New Roman"/>
          <w:sz w:val="28"/>
          <w:szCs w:val="28"/>
        </w:rPr>
        <w:t>и, особыми образовательными потребностями;</w:t>
      </w:r>
    </w:p>
    <w:p w:rsidR="009A776E" w:rsidRPr="004239B1" w:rsidRDefault="009A776E" w:rsidP="006C304E">
      <w:pPr>
        <w:widowControl w:val="0"/>
        <w:numPr>
          <w:ilvl w:val="0"/>
          <w:numId w:val="3"/>
        </w:numPr>
        <w:tabs>
          <w:tab w:val="clear" w:pos="1536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максимальное обогащение речевой практики;</w:t>
      </w:r>
    </w:p>
    <w:p w:rsidR="009A776E" w:rsidRPr="004239B1" w:rsidRDefault="009A776E" w:rsidP="006C304E">
      <w:pPr>
        <w:widowControl w:val="0"/>
        <w:numPr>
          <w:ilvl w:val="0"/>
          <w:numId w:val="3"/>
        </w:numPr>
        <w:tabs>
          <w:tab w:val="clear" w:pos="1536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компенсаторная направленность обучения в единстве с развитием сенсорной базы слабослышащих и позднооглохших обучающихся;</w:t>
      </w:r>
    </w:p>
    <w:p w:rsidR="009A776E" w:rsidRPr="004239B1" w:rsidRDefault="009A776E" w:rsidP="006C304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●</w:t>
      </w:r>
      <w:r w:rsidRPr="004239B1">
        <w:rPr>
          <w:rFonts w:ascii="Times New Roman" w:hAnsi="Times New Roman" w:cs="Times New Roman"/>
          <w:spacing w:val="10"/>
          <w:sz w:val="28"/>
          <w:szCs w:val="28"/>
        </w:rPr>
        <w:t xml:space="preserve"> взаимодействие слабослышащих и позднооглохших </w:t>
      </w:r>
      <w:r w:rsidRPr="004239B1">
        <w:rPr>
          <w:rFonts w:ascii="Times New Roman" w:hAnsi="Times New Roman" w:cs="Times New Roman"/>
          <w:sz w:val="28"/>
          <w:szCs w:val="28"/>
        </w:rPr>
        <w:t>обучающихся с их нормально развивающимися сверстниками;</w:t>
      </w:r>
    </w:p>
    <w:p w:rsidR="009A776E" w:rsidRPr="004239B1" w:rsidRDefault="009A776E" w:rsidP="006C304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●</w:t>
      </w:r>
      <w:r w:rsidRPr="004239B1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п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4239B1">
        <w:rPr>
          <w:rFonts w:ascii="Times New Roman" w:hAnsi="Times New Roman" w:cs="Times New Roman"/>
          <w:sz w:val="28"/>
          <w:szCs w:val="28"/>
        </w:rPr>
        <w:t>и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бще</w:t>
      </w:r>
      <w:r w:rsidRPr="004239B1">
        <w:rPr>
          <w:rFonts w:ascii="Times New Roman" w:hAnsi="Times New Roman" w:cs="Times New Roman"/>
          <w:sz w:val="28"/>
          <w:szCs w:val="28"/>
        </w:rPr>
        <w:t>ние</w:t>
      </w:r>
      <w:r w:rsidRPr="004239B1">
        <w:rPr>
          <w:rFonts w:ascii="Times New Roman" w:hAnsi="Times New Roman" w:cs="Times New Roman"/>
          <w:spacing w:val="6"/>
          <w:sz w:val="28"/>
          <w:szCs w:val="28"/>
        </w:rPr>
        <w:t xml:space="preserve"> слабослышащих и позднооглохших </w:t>
      </w:r>
      <w:r w:rsidRPr="004239B1">
        <w:rPr>
          <w:rFonts w:ascii="Times New Roman" w:hAnsi="Times New Roman" w:cs="Times New Roman"/>
          <w:sz w:val="28"/>
          <w:szCs w:val="28"/>
        </w:rPr>
        <w:t>обучающихся к</w:t>
      </w:r>
      <w:r w:rsidRPr="004239B1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239B1">
        <w:rPr>
          <w:rFonts w:ascii="Times New Roman" w:hAnsi="Times New Roman" w:cs="Times New Roman"/>
          <w:sz w:val="28"/>
          <w:szCs w:val="28"/>
        </w:rPr>
        <w:t>ци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4239B1">
        <w:rPr>
          <w:rFonts w:ascii="Times New Roman" w:hAnsi="Times New Roman" w:cs="Times New Roman"/>
          <w:sz w:val="28"/>
          <w:szCs w:val="28"/>
        </w:rPr>
        <w:t>к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у</w:t>
      </w:r>
      <w:r w:rsidRPr="004239B1">
        <w:rPr>
          <w:rFonts w:ascii="Times New Roman" w:hAnsi="Times New Roman" w:cs="Times New Roman"/>
          <w:sz w:val="28"/>
          <w:szCs w:val="28"/>
        </w:rPr>
        <w:t>льт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ур</w:t>
      </w:r>
      <w:r w:rsidRPr="004239B1">
        <w:rPr>
          <w:rFonts w:ascii="Times New Roman" w:hAnsi="Times New Roman" w:cs="Times New Roman"/>
          <w:sz w:val="28"/>
          <w:szCs w:val="28"/>
        </w:rPr>
        <w:t>н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4239B1">
        <w:rPr>
          <w:rFonts w:ascii="Times New Roman" w:hAnsi="Times New Roman" w:cs="Times New Roman"/>
          <w:sz w:val="28"/>
          <w:szCs w:val="28"/>
        </w:rPr>
        <w:t>м н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ор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ма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м</w:t>
      </w:r>
      <w:r w:rsidRPr="004239B1">
        <w:rPr>
          <w:rFonts w:ascii="Times New Roman" w:hAnsi="Times New Roman" w:cs="Times New Roman"/>
          <w:sz w:val="28"/>
          <w:szCs w:val="28"/>
        </w:rPr>
        <w:t>,</w:t>
      </w:r>
      <w:r w:rsidRPr="004239B1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тр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4239B1">
        <w:rPr>
          <w:rFonts w:ascii="Times New Roman" w:hAnsi="Times New Roman" w:cs="Times New Roman"/>
          <w:sz w:val="28"/>
          <w:szCs w:val="28"/>
        </w:rPr>
        <w:t>дициям</w:t>
      </w:r>
      <w:r w:rsidRPr="004239B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е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Pr="004239B1">
        <w:rPr>
          <w:rFonts w:ascii="Times New Roman" w:hAnsi="Times New Roman" w:cs="Times New Roman"/>
          <w:sz w:val="28"/>
          <w:szCs w:val="28"/>
        </w:rPr>
        <w:t>ь</w:t>
      </w:r>
      <w:r w:rsidRPr="004239B1">
        <w:rPr>
          <w:rFonts w:ascii="Times New Roman" w:hAnsi="Times New Roman" w:cs="Times New Roman"/>
          <w:spacing w:val="2"/>
          <w:sz w:val="28"/>
          <w:szCs w:val="28"/>
        </w:rPr>
        <w:t>и</w:t>
      </w:r>
      <w:r w:rsidRPr="004239B1">
        <w:rPr>
          <w:rFonts w:ascii="Times New Roman" w:hAnsi="Times New Roman" w:cs="Times New Roman"/>
          <w:sz w:val="28"/>
          <w:szCs w:val="28"/>
        </w:rPr>
        <w:t xml:space="preserve">, 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об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щес</w:t>
      </w:r>
      <w:r w:rsidRPr="004239B1">
        <w:rPr>
          <w:rFonts w:ascii="Times New Roman" w:hAnsi="Times New Roman" w:cs="Times New Roman"/>
          <w:sz w:val="28"/>
          <w:szCs w:val="28"/>
        </w:rPr>
        <w:t>т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в</w:t>
      </w:r>
      <w:r w:rsidRPr="004239B1">
        <w:rPr>
          <w:rFonts w:ascii="Times New Roman" w:hAnsi="Times New Roman" w:cs="Times New Roman"/>
          <w:sz w:val="28"/>
          <w:szCs w:val="28"/>
        </w:rPr>
        <w:t>а</w:t>
      </w:r>
      <w:r w:rsidRPr="004239B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и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го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уд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4239B1">
        <w:rPr>
          <w:rFonts w:ascii="Times New Roman" w:hAnsi="Times New Roman" w:cs="Times New Roman"/>
          <w:spacing w:val="1"/>
          <w:sz w:val="28"/>
          <w:szCs w:val="28"/>
        </w:rPr>
        <w:t>р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4239B1">
        <w:rPr>
          <w:rFonts w:ascii="Times New Roman" w:hAnsi="Times New Roman" w:cs="Times New Roman"/>
          <w:sz w:val="28"/>
          <w:szCs w:val="28"/>
        </w:rPr>
        <w:t>тв</w:t>
      </w:r>
      <w:r w:rsidRPr="004239B1">
        <w:rPr>
          <w:rFonts w:ascii="Times New Roman" w:hAnsi="Times New Roman" w:cs="Times New Roman"/>
          <w:spacing w:val="-1"/>
          <w:sz w:val="28"/>
          <w:szCs w:val="28"/>
        </w:rPr>
        <w:t>а.</w:t>
      </w:r>
    </w:p>
    <w:p w:rsidR="00490719" w:rsidRPr="004239B1" w:rsidRDefault="00002248" w:rsidP="006C304E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>Психолого-педагогическая характеристика слабослышащих и позднооглохших обучающихся</w:t>
      </w:r>
    </w:p>
    <w:p w:rsidR="00E764B2" w:rsidRPr="004239B1" w:rsidRDefault="00E764B2" w:rsidP="00E60F88">
      <w:pPr>
        <w:spacing w:before="20" w:after="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Вариант 2.1.</w:t>
      </w:r>
      <w:r w:rsidR="00E60F88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предназначен для образования слабослышащих и позднооглохших обучающихся (со слуховыми аппаратам и (или) имплантами), которые достигли к моменту поступления в школу уровня развития, близкого возрастной норме, и имеют положительный опыт общения со слышащими сверстниками; понимают обращённую к ним устную речь; их собственная речь должна быть внятной, т.е. понятной для окружающих.</w:t>
      </w:r>
    </w:p>
    <w:p w:rsidR="004058E9" w:rsidRPr="004239B1" w:rsidRDefault="004058E9" w:rsidP="00C3218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Уникальность ситуации с имплантированными детьми заключается в том, что их социально-психологический статус меняется в процессе постоперационной реабилитации трижды. До момента подключения речевого процессора ребенок может характеризоваться в соответствии с устоявшимися классификациями как глухой, слабослышащий с тяжелой </w:t>
      </w:r>
      <w:r w:rsidRPr="004239B1">
        <w:rPr>
          <w:rFonts w:ascii="Times New Roman" w:hAnsi="Times New Roman" w:cs="Times New Roman"/>
          <w:sz w:val="28"/>
          <w:szCs w:val="28"/>
        </w:rPr>
        <w:lastRenderedPageBreak/>
        <w:t xml:space="preserve">тугоухостью, оглохший (сохранивший речь или теряющий ее). После подключения процессора состояние слуха детей уравнивается – все благополучно прооперированные становятся детьми, которые могут ощущать звуки интенсивностью 30-40 дБ, что соответствует легкой тугоухости (1 степень по международной классификации). Статус детей меняется. Они уже способны воспринимать звуковые сигналы, надежно воспринимать неречевые звучания и реагировать на них. Однако ребенок продолжает вести себя в быту как глухой человек, опираясь на умения и навыки, сформированные ранее в условиях тяжелого нарушения слуха. Для него по-прежнему важны зрительные опоры и привычные средства восприятия речи и коммуникации: чтение с губ, письменная речь, дактилология, жестовая речь, привычка контролировать произношение при помощи кинестетических опор и др. До тех пор, пока не завершится первоначальный этап реабилитации, т.е. пока не произойдет перестройка коммуникации и взаимодействия ребенка с близкими на естественный лад, он сохраняет этот особый (переходный) статус. Благополучное завершение первоначального этапа реабилитации означает, что ребенок с кохлеарными имплантами встал на путь естественного развития коммуникации, и его статус вновь изменился - он начинает вести себя и взаимодействовать с окружающими как слышащий и начинает демонстрировать естественное («слуховое») поведение в повседневной домашней жизни. Выбор образовательного маршрута детей с кохлеарными имплантами зависит от точности определения его </w:t>
      </w:r>
      <w:r w:rsidRPr="004239B1">
        <w:rPr>
          <w:rFonts w:ascii="Times New Roman" w:hAnsi="Times New Roman" w:cs="Times New Roman"/>
          <w:i/>
          <w:sz w:val="28"/>
          <w:szCs w:val="28"/>
        </w:rPr>
        <w:t>актуального</w:t>
      </w:r>
      <w:r w:rsidRPr="004239B1">
        <w:rPr>
          <w:rFonts w:ascii="Times New Roman" w:hAnsi="Times New Roman" w:cs="Times New Roman"/>
          <w:sz w:val="28"/>
          <w:szCs w:val="28"/>
        </w:rPr>
        <w:t xml:space="preserve"> социально-психологического статуса.</w:t>
      </w:r>
      <w:r w:rsidR="00C3218D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До операции оценивается характер нарушения, степень его выраженности, время потери слуха, сроки и характер слухопротезирования, его эффективность, наличие вторичных нарушений развития, условия предыдущего воспитания и обучения. После подключения процессора состояние слуха детей меняется и уравнивается, поэтому более важными становятся различия в развитии вербальной и невербальной коммуникации и характеристика сенсорной основы, на которой она была сформирована.</w:t>
      </w:r>
    </w:p>
    <w:p w:rsidR="00C3218D" w:rsidRPr="004239B1" w:rsidRDefault="00C3218D" w:rsidP="004058E9">
      <w:pPr>
        <w:spacing w:before="20" w:after="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lastRenderedPageBreak/>
        <w:t>Относительно позднооглохших детей важно отметить, что после операции кохлеарной имплантации позднооглохший ребёнок, не имеющий выраженных дополнительных отклонений в развитии, восстанавливает возможность коммуникации в течение 1-3 месяцев. В этом случае прекращается (а чаще всего предотвращается) процесс распада речи.</w:t>
      </w:r>
    </w:p>
    <w:p w:rsidR="00A74056" w:rsidRPr="004239B1" w:rsidRDefault="00A74056" w:rsidP="00A74056">
      <w:pPr>
        <w:spacing w:before="20" w:after="2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39B1">
        <w:rPr>
          <w:rFonts w:ascii="Times New Roman" w:hAnsi="Times New Roman"/>
          <w:sz w:val="28"/>
          <w:szCs w:val="28"/>
        </w:rPr>
        <w:t xml:space="preserve">Таким образом, по варианту 2.1. могут обучаться </w:t>
      </w:r>
      <w:r w:rsidRPr="004239B1">
        <w:rPr>
          <w:rFonts w:ascii="Times New Roman" w:hAnsi="Times New Roman"/>
          <w:color w:val="auto"/>
          <w:sz w:val="28"/>
          <w:szCs w:val="28"/>
        </w:rPr>
        <w:t>1) глухие дети с кохлеарными имплантами, вступающие в коммуникацию и обладающие развернутой речью, которая или сформирована еще до операции на зрительно-слуховой или слухо-зрительной основе (дети с тяжелыми нарушениями слуха, обучение которых было своевременным и успешным), или имплантированные в раннем и дошкольном возрасте; 2) оглохшие дети со сформированной на нормальной сенсорной основе</w:t>
      </w:r>
      <w:r w:rsidRPr="004239B1">
        <w:rPr>
          <w:rFonts w:ascii="Times New Roman" w:hAnsi="Times New Roman"/>
          <w:sz w:val="28"/>
          <w:szCs w:val="28"/>
        </w:rPr>
        <w:t xml:space="preserve"> речью и коммуникацией.</w:t>
      </w:r>
    </w:p>
    <w:p w:rsidR="008428DC" w:rsidRPr="004239B1" w:rsidRDefault="008428DC" w:rsidP="00A74056">
      <w:pPr>
        <w:spacing w:before="20" w:after="2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39B1">
        <w:rPr>
          <w:rFonts w:ascii="Times New Roman" w:hAnsi="Times New Roman"/>
          <w:sz w:val="28"/>
          <w:szCs w:val="28"/>
        </w:rPr>
        <w:t>АООП  НОО слабослышащих и позднооглохших обучающихся, перенесших операцию кохлеарной имплантации, определяется с учётом результатов первоначального (запускающего) этапа реабилитации (прежде всего, способности естественного развития коммуникации и речи), готовности ребёнка к освоению того или иного варианта АООП НОО, т.е. они должны иметь уровень общего и речевого развития близкий к возрастной норме.</w:t>
      </w:r>
    </w:p>
    <w:p w:rsidR="00E60F88" w:rsidRPr="004239B1" w:rsidRDefault="00E60F88" w:rsidP="00E60F88">
      <w:pPr>
        <w:pStyle w:val="14TexstOSNOVA1012"/>
        <w:spacing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00F900"/>
        </w:rPr>
      </w:pPr>
      <w:r w:rsidRPr="004239B1">
        <w:rPr>
          <w:rFonts w:hAnsi="Times New Roman"/>
          <w:b/>
          <w:bCs/>
          <w:spacing w:val="2"/>
          <w:sz w:val="28"/>
          <w:szCs w:val="28"/>
        </w:rPr>
        <w:t>Особые</w:t>
      </w:r>
      <w:r w:rsidRPr="004239B1">
        <w:rPr>
          <w:rFonts w:hAnsi="Times New Roman"/>
          <w:b/>
          <w:bCs/>
          <w:spacing w:val="2"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pacing w:val="2"/>
          <w:sz w:val="28"/>
          <w:szCs w:val="28"/>
        </w:rPr>
        <w:t>образовательные</w:t>
      </w:r>
      <w:r w:rsidRPr="004239B1">
        <w:rPr>
          <w:rFonts w:hAnsi="Times New Roman"/>
          <w:b/>
          <w:bCs/>
          <w:spacing w:val="2"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pacing w:val="2"/>
          <w:sz w:val="28"/>
          <w:szCs w:val="28"/>
        </w:rPr>
        <w:t>потребности</w:t>
      </w:r>
      <w:r w:rsidRPr="004239B1">
        <w:rPr>
          <w:rFonts w:hAnsi="Times New Roman"/>
          <w:b/>
          <w:bCs/>
          <w:spacing w:val="2"/>
          <w:sz w:val="28"/>
          <w:szCs w:val="28"/>
        </w:rPr>
        <w:t xml:space="preserve"> </w:t>
      </w:r>
      <w:r w:rsidR="00BA26E6" w:rsidRPr="004239B1">
        <w:rPr>
          <w:rFonts w:hAnsi="Times New Roman"/>
          <w:b/>
          <w:bCs/>
          <w:spacing w:val="2"/>
          <w:sz w:val="28"/>
          <w:szCs w:val="28"/>
        </w:rPr>
        <w:t>слабослышащих</w:t>
      </w:r>
      <w:r w:rsidR="00BA26E6" w:rsidRPr="004239B1">
        <w:rPr>
          <w:rFonts w:hAnsi="Times New Roman"/>
          <w:b/>
          <w:bCs/>
          <w:spacing w:val="2"/>
          <w:sz w:val="28"/>
          <w:szCs w:val="28"/>
        </w:rPr>
        <w:t xml:space="preserve"> </w:t>
      </w:r>
      <w:r w:rsidR="00BA26E6" w:rsidRPr="004239B1">
        <w:rPr>
          <w:rFonts w:hAnsi="Times New Roman"/>
          <w:b/>
          <w:bCs/>
          <w:spacing w:val="2"/>
          <w:sz w:val="28"/>
          <w:szCs w:val="28"/>
        </w:rPr>
        <w:t>и</w:t>
      </w:r>
      <w:r w:rsidR="00BA26E6" w:rsidRPr="004239B1">
        <w:rPr>
          <w:rFonts w:hAnsi="Times New Roman"/>
          <w:b/>
          <w:bCs/>
          <w:spacing w:val="2"/>
          <w:sz w:val="28"/>
          <w:szCs w:val="28"/>
        </w:rPr>
        <w:t xml:space="preserve"> </w:t>
      </w:r>
      <w:r w:rsidR="00BA26E6" w:rsidRPr="004239B1">
        <w:rPr>
          <w:rFonts w:hAnsi="Times New Roman"/>
          <w:b/>
          <w:bCs/>
          <w:spacing w:val="2"/>
          <w:sz w:val="28"/>
          <w:szCs w:val="28"/>
        </w:rPr>
        <w:t>позднооглохших</w:t>
      </w:r>
      <w:r w:rsidR="00BA26E6" w:rsidRPr="004239B1">
        <w:rPr>
          <w:rFonts w:hAnsi="Times New Roman"/>
          <w:b/>
          <w:bCs/>
          <w:spacing w:val="2"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pacing w:val="2"/>
          <w:sz w:val="28"/>
          <w:szCs w:val="28"/>
        </w:rPr>
        <w:t>обучающихся</w:t>
      </w:r>
      <w:r w:rsidR="00BA26E6" w:rsidRPr="004239B1">
        <w:rPr>
          <w:rFonts w:hAnsi="Times New Roman"/>
          <w:b/>
          <w:bCs/>
          <w:spacing w:val="2"/>
          <w:sz w:val="28"/>
          <w:szCs w:val="28"/>
        </w:rPr>
        <w:t xml:space="preserve">. </w:t>
      </w:r>
      <w:r w:rsidRPr="004239B1">
        <w:rPr>
          <w:rFonts w:hAnsi="Times New Roman"/>
          <w:sz w:val="28"/>
          <w:szCs w:val="28"/>
        </w:rPr>
        <w:t>Особые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различаются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групп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поскольку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задаются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спецификой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нарушения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уровнем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речевого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определяют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логику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построения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учебного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процесса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находят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своё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отражение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структуре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содержании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ascii="Times New Roman"/>
          <w:sz w:val="28"/>
          <w:szCs w:val="28"/>
        </w:rPr>
        <w:t>.</w:t>
      </w:r>
      <w:r w:rsidR="008428DC" w:rsidRPr="004239B1">
        <w:rPr>
          <w:rFonts w:ascii="Times New Roman"/>
          <w:sz w:val="28"/>
          <w:szCs w:val="28"/>
        </w:rPr>
        <w:t xml:space="preserve"> </w:t>
      </w:r>
      <w:r w:rsidR="008428DC" w:rsidRPr="004239B1">
        <w:rPr>
          <w:rFonts w:ascii="Times New Roman" w:hAnsi="Times New Roman" w:cs="Times New Roman"/>
          <w:sz w:val="28"/>
          <w:szCs w:val="28"/>
        </w:rPr>
        <w:t>Наряду с этим можно выделить особые по своему характеру потребности, свойственные всем обучающимся с ограниченными возможностями (</w:t>
      </w:r>
      <w:r w:rsidR="00C40010" w:rsidRPr="004239B1">
        <w:rPr>
          <w:rFonts w:ascii="Times New Roman" w:hAnsi="Times New Roman" w:cs="Times New Roman"/>
          <w:sz w:val="28"/>
          <w:szCs w:val="28"/>
        </w:rPr>
        <w:t>с.15-19).</w:t>
      </w:r>
      <w:r w:rsidRPr="004239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0719" w:rsidRPr="004239B1" w:rsidRDefault="00490719" w:rsidP="002D7198">
      <w:pPr>
        <w:spacing w:before="120" w:after="120" w:line="360" w:lineRule="auto"/>
        <w:jc w:val="center"/>
        <w:outlineLvl w:val="2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2.1.2. Планируемые результаты освоения слабослышащими и позднооглохшими обучающимися адаптированной основной общеобразовательной программы начального общего образования</w:t>
      </w:r>
    </w:p>
    <w:p w:rsidR="009432A8" w:rsidRPr="004239B1" w:rsidRDefault="009432A8" w:rsidP="009432A8">
      <w:pPr>
        <w:tabs>
          <w:tab w:val="right" w:leader="dot" w:pos="932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Самым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общим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должно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полноценное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начальное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основное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образование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развитие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социальных</w:t>
      </w:r>
      <w:r w:rsidRPr="004239B1">
        <w:rPr>
          <w:rFonts w:hAnsi="Times New Roman"/>
          <w:sz w:val="28"/>
          <w:szCs w:val="28"/>
        </w:rPr>
        <w:t xml:space="preserve"> (</w:t>
      </w:r>
      <w:r w:rsidRPr="004239B1">
        <w:rPr>
          <w:rFonts w:hAnsi="Times New Roman"/>
          <w:sz w:val="28"/>
          <w:szCs w:val="28"/>
        </w:rPr>
        <w:t>жизненных</w:t>
      </w:r>
      <w:r w:rsidRPr="004239B1">
        <w:rPr>
          <w:rFonts w:hAnsi="Times New Roman"/>
          <w:sz w:val="28"/>
          <w:szCs w:val="28"/>
        </w:rPr>
        <w:t xml:space="preserve">) </w:t>
      </w:r>
      <w:r w:rsidRPr="004239B1">
        <w:rPr>
          <w:rFonts w:hAnsi="Times New Roman"/>
          <w:sz w:val="28"/>
          <w:szCs w:val="28"/>
        </w:rPr>
        <w:t>компетенций</w:t>
      </w:r>
      <w:r w:rsidRPr="004239B1">
        <w:rPr>
          <w:rFonts w:ascii="Times New Roman"/>
          <w:sz w:val="28"/>
          <w:szCs w:val="28"/>
        </w:rPr>
        <w:t xml:space="preserve">. </w:t>
      </w:r>
    </w:p>
    <w:p w:rsidR="009432A8" w:rsidRPr="004239B1" w:rsidRDefault="009432A8" w:rsidP="009432A8">
      <w:pPr>
        <w:tabs>
          <w:tab w:val="right" w:leader="dot" w:pos="932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Требования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результатам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сопоставимы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требованиями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результатам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сверстников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освоивших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основную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начального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ФГОС</w:t>
      </w:r>
      <w:r w:rsidRPr="004239B1">
        <w:rPr>
          <w:rFonts w:ascii="Times New Roman"/>
          <w:sz w:val="28"/>
          <w:szCs w:val="28"/>
        </w:rPr>
        <w:t>.</w:t>
      </w:r>
      <w:r w:rsidRPr="004239B1">
        <w:rPr>
          <w:rFonts w:ascii="Times New Roman" w:hAnsi="Times New Roman" w:cs="Times New Roman"/>
          <w:sz w:val="28"/>
          <w:szCs w:val="28"/>
          <w:vertAlign w:val="superscript"/>
        </w:rPr>
        <w:footnoteReference w:id="3"/>
      </w:r>
    </w:p>
    <w:p w:rsidR="00C74270" w:rsidRPr="004239B1" w:rsidRDefault="00C74270" w:rsidP="006C304E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39B1">
        <w:rPr>
          <w:rFonts w:ascii="Times New Roman" w:eastAsia="Times New Roman" w:hAnsi="Times New Roman" w:cs="Times New Roman"/>
          <w:bCs/>
          <w:sz w:val="28"/>
          <w:szCs w:val="28"/>
        </w:rPr>
        <w:t>Личностные, метапредметные и предметные результаты</w:t>
      </w:r>
      <w:r w:rsidRPr="004239B1">
        <w:rPr>
          <w:rFonts w:ascii="Times New Roman" w:eastAsia="Times New Roman" w:hAnsi="Times New Roman" w:cs="Times New Roman"/>
          <w:sz w:val="28"/>
          <w:szCs w:val="28"/>
        </w:rPr>
        <w:t xml:space="preserve"> освоения слабослышащими и позднооглохшими обучающимися АООП НОО соответствуют ФГОС НОО</w:t>
      </w:r>
      <w:r w:rsidRPr="004239B1">
        <w:rPr>
          <w:rStyle w:val="a4"/>
          <w:rFonts w:ascii="Times New Roman" w:hAnsi="Times New Roman" w:cs="Times New Roman"/>
          <w:sz w:val="28"/>
          <w:szCs w:val="28"/>
        </w:rPr>
        <w:footnoteReference w:id="4"/>
      </w:r>
      <w:r w:rsidRPr="004239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4270" w:rsidRPr="004239B1" w:rsidRDefault="00C74270" w:rsidP="006C304E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Планируемые результаты освоения слабослышащими и позднооглохшими обучающимися </w:t>
      </w:r>
      <w:r w:rsidRPr="004239B1">
        <w:rPr>
          <w:rFonts w:ascii="Times New Roman" w:hAnsi="Times New Roman" w:cs="Times New Roman"/>
          <w:color w:val="auto"/>
          <w:sz w:val="28"/>
          <w:szCs w:val="28"/>
        </w:rPr>
        <w:t>АООП НОО дополняются результатами освоения программы коррекционной работы.</w:t>
      </w:r>
    </w:p>
    <w:p w:rsidR="00CE67AE" w:rsidRPr="004239B1" w:rsidRDefault="00CE67AE" w:rsidP="00CE67AE">
      <w:pPr>
        <w:tabs>
          <w:tab w:val="right" w:leader="dot" w:pos="932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Планируемые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обучающимися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дополняются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результатами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коррекционной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работы</w:t>
      </w:r>
      <w:r w:rsidRPr="004239B1">
        <w:rPr>
          <w:rFonts w:ascii="Times New Roman"/>
          <w:sz w:val="28"/>
          <w:szCs w:val="28"/>
        </w:rPr>
        <w:t>.</w:t>
      </w:r>
    </w:p>
    <w:p w:rsidR="00CE67AE" w:rsidRPr="004239B1" w:rsidRDefault="00CE67AE" w:rsidP="005E3F19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hAnsi="Times New Roman"/>
          <w:spacing w:val="2"/>
          <w:sz w:val="28"/>
          <w:szCs w:val="28"/>
        </w:rPr>
      </w:pP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соответствии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установленной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для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варианта</w:t>
      </w:r>
      <w:r w:rsidRPr="004239B1">
        <w:rPr>
          <w:rFonts w:hAnsi="Times New Roman"/>
          <w:spacing w:val="2"/>
          <w:sz w:val="28"/>
          <w:szCs w:val="28"/>
        </w:rPr>
        <w:t xml:space="preserve"> 2</w:t>
      </w:r>
      <w:r w:rsidRPr="004239B1">
        <w:rPr>
          <w:rFonts w:ascii="Times New Roman"/>
          <w:spacing w:val="2"/>
          <w:sz w:val="28"/>
          <w:szCs w:val="28"/>
        </w:rPr>
        <w:t xml:space="preserve">.1. </w:t>
      </w:r>
      <w:r w:rsidRPr="004239B1">
        <w:rPr>
          <w:rFonts w:hAnsi="Times New Roman"/>
          <w:spacing w:val="2"/>
          <w:sz w:val="28"/>
          <w:szCs w:val="28"/>
        </w:rPr>
        <w:t>АООП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НОО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единой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структурой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Программы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коррекционной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работы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поддерживающей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основную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образовательную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программу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определяются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специальные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требования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к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результатам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обучения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каждому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направлению</w:t>
      </w:r>
      <w:r w:rsidRPr="004239B1">
        <w:rPr>
          <w:rFonts w:hAnsi="Times New Roman"/>
          <w:spacing w:val="2"/>
          <w:sz w:val="28"/>
          <w:szCs w:val="28"/>
        </w:rPr>
        <w:t>.</w:t>
      </w:r>
    </w:p>
    <w:p w:rsidR="005E3F19" w:rsidRPr="004239B1" w:rsidRDefault="005E3F19" w:rsidP="005E3F19">
      <w:pPr>
        <w:tabs>
          <w:tab w:val="right" w:leader="dot" w:pos="932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Требования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результатам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Программы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коррекционной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работы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включают</w:t>
      </w:r>
      <w:r w:rsidRPr="004239B1">
        <w:rPr>
          <w:rFonts w:ascii="Times New Roman"/>
          <w:b/>
          <w:bCs/>
          <w:sz w:val="28"/>
          <w:szCs w:val="28"/>
        </w:rPr>
        <w:t>:</w:t>
      </w:r>
      <w:r w:rsidRPr="004239B1">
        <w:rPr>
          <w:rFonts w:ascii="Times New Roman"/>
          <w:sz w:val="28"/>
          <w:szCs w:val="28"/>
        </w:rPr>
        <w:t xml:space="preserve"> </w:t>
      </w:r>
    </w:p>
    <w:p w:rsidR="005E3F19" w:rsidRPr="004239B1" w:rsidRDefault="005E3F19" w:rsidP="005E3F19">
      <w:pPr>
        <w:tabs>
          <w:tab w:val="right" w:leader="dot" w:pos="932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lastRenderedPageBreak/>
        <w:t xml:space="preserve">1) </w:t>
      </w:r>
      <w:r w:rsidRPr="004239B1">
        <w:rPr>
          <w:rFonts w:hAnsi="Times New Roman"/>
          <w:sz w:val="28"/>
          <w:szCs w:val="28"/>
        </w:rPr>
        <w:t>овладение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основными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направлениями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поддержки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основной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программы</w:t>
      </w:r>
      <w:r w:rsidRPr="004239B1">
        <w:rPr>
          <w:rFonts w:hAnsi="Times New Roman"/>
          <w:sz w:val="28"/>
          <w:szCs w:val="28"/>
        </w:rPr>
        <w:t xml:space="preserve"> </w:t>
      </w:r>
    </w:p>
    <w:p w:rsidR="005E3F19" w:rsidRPr="004239B1" w:rsidRDefault="005E3F19" w:rsidP="005E3F19">
      <w:pPr>
        <w:tabs>
          <w:tab w:val="right" w:leader="dot" w:pos="9329"/>
        </w:tabs>
        <w:spacing w:after="0" w:line="360" w:lineRule="auto"/>
        <w:ind w:firstLine="709"/>
        <w:jc w:val="both"/>
        <w:rPr>
          <w:rFonts w:ascii="Times New Roman"/>
          <w:sz w:val="28"/>
          <w:szCs w:val="28"/>
        </w:rPr>
      </w:pPr>
      <w:r w:rsidRPr="004239B1">
        <w:rPr>
          <w:rFonts w:ascii="Times New Roman"/>
          <w:sz w:val="28"/>
          <w:szCs w:val="28"/>
        </w:rPr>
        <w:t xml:space="preserve">2) </w:t>
      </w:r>
      <w:r w:rsidRPr="004239B1">
        <w:rPr>
          <w:rFonts w:hAnsi="Times New Roman"/>
          <w:sz w:val="28"/>
          <w:szCs w:val="28"/>
        </w:rPr>
        <w:t>овладение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обучающимися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социальной</w:t>
      </w:r>
      <w:r w:rsidRPr="004239B1">
        <w:rPr>
          <w:rFonts w:hAnsi="Times New Roman"/>
          <w:sz w:val="28"/>
          <w:szCs w:val="28"/>
        </w:rPr>
        <w:t xml:space="preserve"> (</w:t>
      </w:r>
      <w:r w:rsidRPr="004239B1">
        <w:rPr>
          <w:rFonts w:hAnsi="Times New Roman"/>
          <w:sz w:val="28"/>
          <w:szCs w:val="28"/>
        </w:rPr>
        <w:t>жизненной</w:t>
      </w:r>
      <w:r w:rsidRPr="004239B1">
        <w:rPr>
          <w:rFonts w:hAnsi="Times New Roman"/>
          <w:sz w:val="28"/>
          <w:szCs w:val="28"/>
        </w:rPr>
        <w:t xml:space="preserve">) </w:t>
      </w:r>
      <w:r w:rsidRPr="004239B1">
        <w:rPr>
          <w:rFonts w:hAnsi="Times New Roman"/>
          <w:sz w:val="28"/>
          <w:szCs w:val="28"/>
        </w:rPr>
        <w:t>компетенцией</w:t>
      </w:r>
      <w:r w:rsidRPr="004239B1">
        <w:rPr>
          <w:rFonts w:ascii="Times New Roman"/>
          <w:sz w:val="28"/>
          <w:szCs w:val="28"/>
        </w:rPr>
        <w:t>.</w:t>
      </w:r>
    </w:p>
    <w:p w:rsidR="005E3F19" w:rsidRPr="004239B1" w:rsidRDefault="005E3F19" w:rsidP="005E3F19">
      <w:pPr>
        <w:spacing w:after="0" w:line="360" w:lineRule="auto"/>
        <w:ind w:firstLine="425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239B1">
        <w:rPr>
          <w:rFonts w:hAnsi="Times New Roman"/>
          <w:b/>
          <w:bCs/>
          <w:i/>
          <w:iCs/>
          <w:sz w:val="28"/>
          <w:szCs w:val="28"/>
        </w:rPr>
        <w:t>Требования</w:t>
      </w:r>
      <w:r w:rsidRPr="004239B1">
        <w:rPr>
          <w:rFonts w:hAnsi="Times New Roman"/>
          <w:b/>
          <w:bCs/>
          <w:i/>
          <w:i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z w:val="28"/>
          <w:szCs w:val="28"/>
        </w:rPr>
        <w:t>к</w:t>
      </w:r>
      <w:r w:rsidRPr="004239B1">
        <w:rPr>
          <w:rFonts w:hAnsi="Times New Roman"/>
          <w:b/>
          <w:bCs/>
          <w:i/>
          <w:i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z w:val="28"/>
          <w:szCs w:val="28"/>
        </w:rPr>
        <w:t>результатам</w:t>
      </w:r>
      <w:r w:rsidRPr="004239B1">
        <w:rPr>
          <w:rFonts w:hAnsi="Times New Roman"/>
          <w:b/>
          <w:bCs/>
          <w:i/>
          <w:i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z w:val="28"/>
          <w:szCs w:val="28"/>
        </w:rPr>
        <w:t>овладения</w:t>
      </w:r>
      <w:r w:rsidRPr="004239B1">
        <w:rPr>
          <w:rFonts w:hAnsi="Times New Roman"/>
          <w:b/>
          <w:bCs/>
          <w:i/>
          <w:iCs/>
          <w:sz w:val="28"/>
          <w:szCs w:val="28"/>
        </w:rPr>
        <w:t xml:space="preserve"> </w:t>
      </w:r>
    </w:p>
    <w:p w:rsidR="005E3F19" w:rsidRPr="004239B1" w:rsidRDefault="005E3F19" w:rsidP="005E3F19">
      <w:pPr>
        <w:spacing w:after="0" w:line="360" w:lineRule="auto"/>
        <w:ind w:firstLine="425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4239B1">
        <w:rPr>
          <w:rFonts w:hAnsi="Times New Roman"/>
          <w:b/>
          <w:bCs/>
          <w:i/>
          <w:iCs/>
          <w:sz w:val="28"/>
          <w:szCs w:val="28"/>
        </w:rPr>
        <w:t>основными</w:t>
      </w:r>
      <w:r w:rsidRPr="004239B1">
        <w:rPr>
          <w:rFonts w:hAnsi="Times New Roman"/>
          <w:b/>
          <w:bCs/>
          <w:i/>
          <w:i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z w:val="28"/>
          <w:szCs w:val="28"/>
        </w:rPr>
        <w:t>образовательными</w:t>
      </w:r>
      <w:r w:rsidRPr="004239B1">
        <w:rPr>
          <w:rFonts w:hAnsi="Times New Roman"/>
          <w:b/>
          <w:bCs/>
          <w:i/>
          <w:i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z w:val="28"/>
          <w:szCs w:val="28"/>
        </w:rPr>
        <w:t>направлениями</w:t>
      </w:r>
      <w:r w:rsidRPr="004239B1">
        <w:rPr>
          <w:rFonts w:hAnsi="Times New Roman"/>
          <w:b/>
          <w:bCs/>
          <w:i/>
          <w:i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z w:val="28"/>
          <w:szCs w:val="28"/>
        </w:rPr>
        <w:t>специальной</w:t>
      </w:r>
      <w:r w:rsidRPr="004239B1">
        <w:rPr>
          <w:rFonts w:hAnsi="Times New Roman"/>
          <w:b/>
          <w:bCs/>
          <w:i/>
          <w:i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z w:val="28"/>
          <w:szCs w:val="28"/>
        </w:rPr>
        <w:t>поддержки</w:t>
      </w:r>
      <w:r w:rsidRPr="004239B1">
        <w:rPr>
          <w:rFonts w:hAnsi="Times New Roman"/>
          <w:b/>
          <w:bCs/>
          <w:i/>
          <w:i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z w:val="28"/>
          <w:szCs w:val="28"/>
        </w:rPr>
        <w:t>основной</w:t>
      </w:r>
      <w:r w:rsidRPr="004239B1">
        <w:rPr>
          <w:rFonts w:hAnsi="Times New Roman"/>
          <w:b/>
          <w:bCs/>
          <w:i/>
          <w:i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z w:val="28"/>
          <w:szCs w:val="28"/>
        </w:rPr>
        <w:t>образовательной</w:t>
      </w:r>
      <w:r w:rsidRPr="004239B1">
        <w:rPr>
          <w:rFonts w:hAnsi="Times New Roman"/>
          <w:b/>
          <w:bCs/>
          <w:i/>
          <w:i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z w:val="28"/>
          <w:szCs w:val="28"/>
        </w:rPr>
        <w:t>программы</w:t>
      </w:r>
      <w:r w:rsidRPr="004239B1">
        <w:rPr>
          <w:rFonts w:ascii="Times New Roman"/>
          <w:b/>
          <w:bCs/>
          <w:i/>
          <w:iCs/>
          <w:sz w:val="28"/>
          <w:szCs w:val="28"/>
        </w:rPr>
        <w:t>.</w:t>
      </w:r>
    </w:p>
    <w:p w:rsidR="0006394A" w:rsidRPr="004239B1" w:rsidRDefault="0006394A" w:rsidP="006C304E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Данное направление предусматривает</w:t>
      </w:r>
      <w:r w:rsidR="00615FC7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kern w:val="2"/>
          <w:sz w:val="28"/>
          <w:szCs w:val="28"/>
        </w:rPr>
        <w:t>развитие речевого слуха;</w:t>
      </w:r>
      <w:r w:rsidR="00615FC7" w:rsidRPr="004239B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kern w:val="2"/>
          <w:sz w:val="28"/>
          <w:szCs w:val="28"/>
        </w:rPr>
        <w:t>совершенствование произношения;</w:t>
      </w:r>
      <w:r w:rsidR="00615FC7" w:rsidRPr="004239B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kern w:val="2"/>
          <w:sz w:val="28"/>
          <w:szCs w:val="28"/>
        </w:rPr>
        <w:t>формирование произносительной стороны устной речи;</w:t>
      </w:r>
      <w:r w:rsidR="00615FC7" w:rsidRPr="004239B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развитие сознательного использования речевых возможностей в разных условиях общения для реализации полноценных социальных связей с окружающими людьми.</w:t>
      </w:r>
    </w:p>
    <w:p w:rsidR="0006394A" w:rsidRPr="004239B1" w:rsidRDefault="0006394A" w:rsidP="006C304E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>Ожидаемые результаты:</w:t>
      </w:r>
    </w:p>
    <w:p w:rsidR="00615FC7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 xml:space="preserve">умение воспринимать на слух с помощью индивидуальных слуховых аппаратов, </w:t>
      </w:r>
      <w:r w:rsidRPr="004239B1">
        <w:rPr>
          <w:rFonts w:ascii="Times New Roman" w:hAnsi="Times New Roman" w:cs="Times New Roman"/>
          <w:color w:val="auto"/>
          <w:kern w:val="2"/>
          <w:sz w:val="28"/>
          <w:szCs w:val="28"/>
        </w:rPr>
        <w:t>или слухового аппарата и кохлеарного импланта, или двух имплантов</w:t>
      </w:r>
      <w:r w:rsidRPr="004239B1">
        <w:rPr>
          <w:rFonts w:ascii="Times New Roman" w:hAnsi="Times New Roman" w:cs="Times New Roman"/>
          <w:b/>
          <w:color w:val="FF0000"/>
          <w:kern w:val="2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kern w:val="2"/>
          <w:sz w:val="28"/>
          <w:szCs w:val="28"/>
        </w:rPr>
        <w:t>речевой материал (слова, словосочетания, фразы) обиходно-разговорного характера, связанные с учебной деятельностью и с изучением общеобразовательных предметов</w:t>
      </w:r>
      <w:r w:rsidR="00615FC7" w:rsidRPr="004239B1">
        <w:rPr>
          <w:rFonts w:ascii="Times New Roman" w:hAnsi="Times New Roman" w:cs="Times New Roman"/>
          <w:kern w:val="2"/>
          <w:sz w:val="28"/>
          <w:szCs w:val="28"/>
        </w:rPr>
        <w:t>;</w:t>
      </w:r>
      <w:r w:rsidRPr="004239B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 xml:space="preserve">умение воспринимать на слух с голоса привычного диктора (учителя) весь речевой материал, включенный в тренировочные  упражнения; 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>умение воспринимать на слух речевой материал с голоса товарища, а также в записи на более близком расстоянии;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>умение воспринимать на слух тексты (до 15-20 и более предложений);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>умение воспринимать на слух диалогическую и монологическую речь.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>умение пользоваться голосом, речевым дыханием, воспроизводить звуки речи и их сочетания, распределять дыхательные паузы, выделяя синтагмы при чтении, пересказе;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lastRenderedPageBreak/>
        <w:t>умение изменять силу голоса, необходимую для выделения логического ударения;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>умение выделять ритмическую структуру слова, фразы, воспроизведение повествовательной и вопросительной интонации, с передачей эмоциональной окрашенности речи;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>умение различать правильное и неправильное произнесение звука с последующим самостоятельным произношением слова (фразы);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 xml:space="preserve">умение правильного произношения в словах звуков речи и их сочетаний, дифференцированное звуков произношение в слогах и словах, дифференцированное произношение звуков, родственных по артикуляции, в ходе их усвоения; 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>умение произносить слова слитно на одном выдохе, определять количество слогов в слове, фразе, изменять силу голоса в связи со словесным ударением;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>умение соблюдать повествовательную и вопросительную интонацию при чтении текста, воспроизводить побудительную (повелительную) и восклицательную интонации;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>умение самостоятельно пользоваться основными правилами орфоэпии в речи;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вести разговор с двумя и более собеседниками;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использовать при поддержке взрослых словесную речь как средство достижения цели в новых ситуациях общения с  новыми сверстниками, незнакомыми взрослыми, в мероприятиях школьного и внешкольного характера, гибко применяя формы речи и речевые конструкции, обеспечивающие взаимопонимание;</w:t>
      </w:r>
    </w:p>
    <w:p w:rsidR="0006394A" w:rsidRPr="004239B1" w:rsidRDefault="0006394A" w:rsidP="00C55644">
      <w:pPr>
        <w:numPr>
          <w:ilvl w:val="0"/>
          <w:numId w:val="11"/>
        </w:numPr>
        <w:tabs>
          <w:tab w:val="left" w:pos="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выражать или сдерживать свои эмоции в соответствии с ситуацией общения. Стремление говорить внятно, естественно, интонированно, соблюдая орфоэпические нормы родного языка, пользоваться голосом нормальной силы и высоты.</w:t>
      </w:r>
    </w:p>
    <w:p w:rsidR="00F85C47" w:rsidRPr="004239B1" w:rsidRDefault="0006394A" w:rsidP="00F85C47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239B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Овладение слабослышащими и позднооглохшими обучающимися </w:t>
      </w:r>
      <w:r w:rsidR="00F85C47" w:rsidRPr="004239B1">
        <w:rPr>
          <w:rFonts w:ascii="Times New Roman" w:hAnsi="Times New Roman" w:cs="Times New Roman"/>
          <w:b/>
          <w:i/>
          <w:sz w:val="28"/>
          <w:szCs w:val="28"/>
        </w:rPr>
        <w:t>социальной (</w:t>
      </w:r>
      <w:r w:rsidRPr="004239B1">
        <w:rPr>
          <w:rFonts w:ascii="Times New Roman" w:hAnsi="Times New Roman" w:cs="Times New Roman"/>
          <w:b/>
          <w:i/>
          <w:sz w:val="28"/>
          <w:szCs w:val="28"/>
        </w:rPr>
        <w:t>жизненной</w:t>
      </w:r>
      <w:r w:rsidR="00F85C47" w:rsidRPr="004239B1"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4239B1">
        <w:rPr>
          <w:rFonts w:ascii="Times New Roman" w:hAnsi="Times New Roman" w:cs="Times New Roman"/>
          <w:b/>
          <w:i/>
          <w:sz w:val="28"/>
          <w:szCs w:val="28"/>
        </w:rPr>
        <w:t xml:space="preserve"> компетенцией</w:t>
      </w:r>
    </w:p>
    <w:p w:rsidR="0006394A" w:rsidRPr="004239B1" w:rsidRDefault="0006394A" w:rsidP="006C304E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 xml:space="preserve">Итогом овладения слабослышащими и позднооглохшими обучающимися </w:t>
      </w:r>
      <w:r w:rsidRPr="004239B1">
        <w:rPr>
          <w:rFonts w:ascii="Times New Roman" w:hAnsi="Times New Roman" w:cs="Times New Roman"/>
          <w:i/>
          <w:sz w:val="28"/>
          <w:szCs w:val="28"/>
        </w:rPr>
        <w:t xml:space="preserve">компонентом </w:t>
      </w:r>
      <w:r w:rsidR="00F85C47" w:rsidRPr="004239B1">
        <w:rPr>
          <w:rFonts w:ascii="Times New Roman" w:hAnsi="Times New Roman" w:cs="Times New Roman"/>
          <w:i/>
          <w:sz w:val="28"/>
          <w:szCs w:val="28"/>
        </w:rPr>
        <w:t>социальной (</w:t>
      </w:r>
      <w:r w:rsidRPr="004239B1">
        <w:rPr>
          <w:rFonts w:ascii="Times New Roman" w:hAnsi="Times New Roman" w:cs="Times New Roman"/>
          <w:i/>
          <w:sz w:val="28"/>
          <w:szCs w:val="28"/>
        </w:rPr>
        <w:t>жизненной</w:t>
      </w:r>
      <w:r w:rsidR="00F85C47" w:rsidRPr="004239B1">
        <w:rPr>
          <w:rFonts w:ascii="Times New Roman" w:hAnsi="Times New Roman" w:cs="Times New Roman"/>
          <w:i/>
          <w:sz w:val="28"/>
          <w:szCs w:val="28"/>
        </w:rPr>
        <w:t>)</w:t>
      </w:r>
      <w:r w:rsidRPr="004239B1">
        <w:rPr>
          <w:rFonts w:ascii="Times New Roman" w:hAnsi="Times New Roman" w:cs="Times New Roman"/>
          <w:i/>
          <w:sz w:val="28"/>
          <w:szCs w:val="28"/>
        </w:rPr>
        <w:t xml:space="preserve"> компетенции преимущественно являются личностные результаты.</w:t>
      </w:r>
      <w:r w:rsidRPr="004239B1">
        <w:rPr>
          <w:rFonts w:ascii="Times New Roman" w:hAnsi="Times New Roman" w:cs="Times New Roman"/>
          <w:sz w:val="28"/>
          <w:szCs w:val="28"/>
        </w:rPr>
        <w:t xml:space="preserve"> Специальные требования к ним определяются по каждому направлению развития жизненной компетенции.</w:t>
      </w:r>
    </w:p>
    <w:p w:rsidR="0006394A" w:rsidRPr="004239B1" w:rsidRDefault="00F85C47" w:rsidP="00F85C47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39B1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06394A" w:rsidRPr="004239B1">
        <w:rPr>
          <w:rFonts w:ascii="Times New Roman" w:hAnsi="Times New Roman" w:cs="Times New Roman"/>
          <w:b/>
          <w:bCs/>
          <w:sz w:val="28"/>
          <w:szCs w:val="28"/>
        </w:rPr>
        <w:t>Развитие адекватных представлений о собственных возможностях, о насущно необходимом жизнеобеспечении</w:t>
      </w:r>
    </w:p>
    <w:p w:rsidR="0006394A" w:rsidRPr="004239B1" w:rsidRDefault="0006394A" w:rsidP="006C304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Данное направление предусматривает развитие</w:t>
      </w:r>
      <w:r w:rsidRPr="004239B1">
        <w:rPr>
          <w:rStyle w:val="aff"/>
          <w:rFonts w:ascii="Times New Roman" w:hAnsi="Times New Roman"/>
          <w:sz w:val="28"/>
          <w:szCs w:val="28"/>
        </w:rPr>
        <w:t xml:space="preserve"> у обучающихся </w:t>
      </w:r>
      <w:r w:rsidRPr="004239B1">
        <w:rPr>
          <w:rFonts w:ascii="Times New Roman" w:hAnsi="Times New Roman" w:cs="Times New Roman"/>
          <w:sz w:val="28"/>
          <w:szCs w:val="28"/>
        </w:rPr>
        <w:t>адекватных представлений о</w:t>
      </w:r>
      <w:r w:rsidRPr="004239B1">
        <w:rPr>
          <w:rStyle w:val="aff"/>
          <w:rFonts w:ascii="Times New Roman" w:hAnsi="Times New Roman"/>
          <w:sz w:val="28"/>
          <w:szCs w:val="28"/>
        </w:rPr>
        <w:t xml:space="preserve"> его </w:t>
      </w:r>
      <w:r w:rsidRPr="004239B1">
        <w:rPr>
          <w:rFonts w:ascii="Times New Roman" w:hAnsi="Times New Roman" w:cs="Times New Roman"/>
          <w:sz w:val="28"/>
          <w:szCs w:val="28"/>
        </w:rPr>
        <w:t>собственных возможностях, о насущно необходимом жизнеобеспечении, способности вступать в коммуникацию со взрослыми по вопросам медицинского сопровождения и создания специальных условий для пребывания в школе, представлений о своих нуждах и правах в организации обучения.</w:t>
      </w:r>
    </w:p>
    <w:p w:rsidR="0006394A" w:rsidRPr="004239B1" w:rsidRDefault="0006394A" w:rsidP="006C304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239B1">
        <w:rPr>
          <w:rFonts w:ascii="Times New Roman" w:hAnsi="Times New Roman" w:cs="Times New Roman"/>
          <w:b/>
          <w:i/>
          <w:sz w:val="28"/>
          <w:szCs w:val="28"/>
        </w:rPr>
        <w:t>Ожидаемые результаты:</w:t>
      </w:r>
    </w:p>
    <w:p w:rsidR="0006394A" w:rsidRPr="004239B1" w:rsidRDefault="0006394A" w:rsidP="00C55644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адекватно оценивать свои силы, понимать, что можно и чего нельзя: в еде, в физической нагрузке, в приёме медицинских препаратов, осуществлении вакцинации;</w:t>
      </w:r>
    </w:p>
    <w:p w:rsidR="0006394A" w:rsidRPr="004239B1" w:rsidRDefault="0006394A" w:rsidP="00C55644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пользоваться индивидуальными слуховыми аппаратами и/или имплантом и другими личными адаптированными средствами в разных ситуациях (радиосистемой, выносным микрофоном и т.п.);</w:t>
      </w:r>
    </w:p>
    <w:p w:rsidR="0006394A" w:rsidRPr="004239B1" w:rsidRDefault="0006394A" w:rsidP="00C55644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пользоваться специальной тревожной кнопкой на мобильном телефоне в экстренных случаях;</w:t>
      </w:r>
    </w:p>
    <w:p w:rsidR="0006394A" w:rsidRPr="004239B1" w:rsidRDefault="0006394A" w:rsidP="00C55644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умение написать при необходимости </w:t>
      </w:r>
      <w:r w:rsidRPr="004239B1">
        <w:rPr>
          <w:rFonts w:ascii="Times New Roman" w:hAnsi="Times New Roman" w:cs="Times New Roman"/>
          <w:sz w:val="28"/>
          <w:szCs w:val="28"/>
          <w:lang w:val="en-US"/>
        </w:rPr>
        <w:t>SMS</w:t>
      </w:r>
      <w:r w:rsidRPr="004239B1">
        <w:rPr>
          <w:rFonts w:ascii="Times New Roman" w:hAnsi="Times New Roman" w:cs="Times New Roman"/>
          <w:sz w:val="28"/>
          <w:szCs w:val="28"/>
        </w:rPr>
        <w:t xml:space="preserve">-сообщение, правильно выбрать адресата (близкого человека), корректно и точно сформулировать возникшую проблему собственного жизнеобеспечения </w:t>
      </w:r>
      <w:r w:rsidRPr="004239B1">
        <w:rPr>
          <w:rFonts w:ascii="Times New Roman" w:hAnsi="Times New Roman" w:cs="Times New Roman"/>
          <w:i/>
          <w:sz w:val="28"/>
          <w:szCs w:val="28"/>
        </w:rPr>
        <w:t>(Я забыл ключи, жду тебя у подъезда; У меня болит живот, забери меня из школы; У меня не работает батарейка, а запасной нет. И др.)</w:t>
      </w:r>
      <w:r w:rsidRPr="004239B1">
        <w:rPr>
          <w:rFonts w:ascii="Times New Roman" w:hAnsi="Times New Roman" w:cs="Times New Roman"/>
          <w:sz w:val="28"/>
          <w:szCs w:val="28"/>
        </w:rPr>
        <w:t>;</w:t>
      </w:r>
    </w:p>
    <w:p w:rsidR="0006394A" w:rsidRPr="004239B1" w:rsidRDefault="0006394A" w:rsidP="00C55644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понимание ребёнком того, что пожаловаться и попросить о </w:t>
      </w:r>
      <w:r w:rsidRPr="004239B1">
        <w:rPr>
          <w:rFonts w:ascii="Times New Roman" w:hAnsi="Times New Roman" w:cs="Times New Roman"/>
          <w:sz w:val="28"/>
          <w:szCs w:val="28"/>
        </w:rPr>
        <w:lastRenderedPageBreak/>
        <w:t xml:space="preserve">помощи при проблемах в жизнеобеспечении – это нормально, необходимо, не стыдно, не унизительно; </w:t>
      </w:r>
    </w:p>
    <w:p w:rsidR="0006394A" w:rsidRPr="004239B1" w:rsidRDefault="0006394A" w:rsidP="00C55644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умение адекватно выбрать взрослого и обратиться к нему за помощью, точно описать возникшую проблему, иметь достаточный запас фраз и определений </w:t>
      </w:r>
      <w:r w:rsidRPr="004239B1">
        <w:rPr>
          <w:rFonts w:ascii="Times New Roman" w:hAnsi="Times New Roman" w:cs="Times New Roman"/>
          <w:i/>
          <w:sz w:val="28"/>
          <w:szCs w:val="28"/>
        </w:rPr>
        <w:t>(Я не слышу, помогите мне, пожалуйста;</w:t>
      </w:r>
      <w:r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i/>
          <w:sz w:val="28"/>
          <w:szCs w:val="28"/>
        </w:rPr>
        <w:t>Меня мутит; терпеть нет сил; У меня болит …; Извините, эту прививку мне делать нельзя; Извините, сладкие фрукты мне нельзя; у меня аллергия на …);</w:t>
      </w:r>
    </w:p>
    <w:p w:rsidR="0006394A" w:rsidRPr="004239B1" w:rsidRDefault="0006394A" w:rsidP="00C55644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выделять ситуации, когда требуется привлечение родителей, и объяснять учителю (работнику школы) необходимость связаться с семьёй для принятия решения в области жизнеобеспечения (например, приём медицинских препаратов, вакцинация, ограничения в еде, режиме физической нагрузки);</w:t>
      </w:r>
    </w:p>
    <w:p w:rsidR="0006394A" w:rsidRPr="004239B1" w:rsidRDefault="0006394A" w:rsidP="00C55644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умение обратиться к взрослым при затруднениях в учебном процессе, сформулировать запрос о специальной помощи </w:t>
      </w:r>
      <w:r w:rsidRPr="004239B1">
        <w:rPr>
          <w:rFonts w:ascii="Times New Roman" w:hAnsi="Times New Roman" w:cs="Times New Roman"/>
          <w:i/>
          <w:sz w:val="28"/>
          <w:szCs w:val="28"/>
        </w:rPr>
        <w:t>(Можно я пересяду? Мне не видно. / Я не разбираю этого шрифта. / Повернитесь пожалуйста, я не понимаю, когда не вижу Вашего лица. И т. д.);</w:t>
      </w:r>
    </w:p>
    <w:p w:rsidR="0006394A" w:rsidRPr="004239B1" w:rsidRDefault="0006394A" w:rsidP="00C55644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владение достаточным запасом фраз и определений для обозначения возникшей проблемы </w:t>
      </w:r>
      <w:r w:rsidRPr="004239B1">
        <w:rPr>
          <w:rFonts w:ascii="Times New Roman" w:hAnsi="Times New Roman" w:cs="Times New Roman"/>
          <w:i/>
          <w:sz w:val="28"/>
          <w:szCs w:val="28"/>
        </w:rPr>
        <w:t>(Мне надо спросить у мамы, можно ли мне …; Врач не разрешил мне …; Спросите у моей мамы, пожалуйста; свяжитесь с моими родителями. И т.д.);</w:t>
      </w:r>
    </w:p>
    <w:p w:rsidR="0006394A" w:rsidRPr="004239B1" w:rsidRDefault="0006394A" w:rsidP="00C55644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стремление самостоятельно разрешать конфликты со сверстниками; </w:t>
      </w:r>
    </w:p>
    <w:p w:rsidR="0006394A" w:rsidRPr="004239B1" w:rsidRDefault="0006394A" w:rsidP="00C55644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обращаться к учителю в случае когда, по мнению ребёнка, возникает угроза жизни и здоровью (например, вымогательство, угроза расправы, насилие, склонение к противоправным действиям третьих лиц, к употреблению наркотических и психотропных веществ и т.д.);</w:t>
      </w:r>
    </w:p>
    <w:p w:rsidR="0006394A" w:rsidRPr="004239B1" w:rsidRDefault="0006394A" w:rsidP="00C55644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умение сформулировать возникшую угрозу и иметь для этого минимально необходимый запас слов и определений </w:t>
      </w:r>
      <w:r w:rsidRPr="004239B1">
        <w:rPr>
          <w:rFonts w:ascii="Times New Roman" w:hAnsi="Times New Roman" w:cs="Times New Roman"/>
          <w:i/>
          <w:sz w:val="28"/>
          <w:szCs w:val="28"/>
        </w:rPr>
        <w:t>(Мне угрожают; Мне страшно; У меня отобрали…)</w:t>
      </w:r>
    </w:p>
    <w:p w:rsidR="0006394A" w:rsidRPr="004239B1" w:rsidRDefault="00F85C47" w:rsidP="00CE1B5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39B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</w:t>
      </w:r>
      <w:r w:rsidR="0006394A" w:rsidRPr="004239B1">
        <w:rPr>
          <w:rFonts w:ascii="Times New Roman" w:hAnsi="Times New Roman" w:cs="Times New Roman"/>
          <w:b/>
          <w:bCs/>
          <w:sz w:val="28"/>
          <w:szCs w:val="28"/>
        </w:rPr>
        <w:t xml:space="preserve">Овладение социально­бытовыми умениями, используемыми </w:t>
      </w:r>
      <w:r w:rsidR="00B4189E" w:rsidRPr="004239B1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06394A" w:rsidRPr="004239B1">
        <w:rPr>
          <w:rFonts w:ascii="Times New Roman" w:hAnsi="Times New Roman" w:cs="Times New Roman"/>
          <w:b/>
          <w:bCs/>
          <w:sz w:val="28"/>
          <w:szCs w:val="28"/>
        </w:rPr>
        <w:t>в повседневной жизни</w:t>
      </w:r>
    </w:p>
    <w:p w:rsidR="0006394A" w:rsidRPr="004239B1" w:rsidRDefault="0006394A" w:rsidP="00CE1B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365F91"/>
          <w:sz w:val="28"/>
          <w:szCs w:val="28"/>
        </w:rPr>
      </w:pPr>
      <w:r w:rsidRPr="004239B1">
        <w:rPr>
          <w:rFonts w:ascii="Times New Roman" w:hAnsi="Times New Roman" w:cs="Times New Roman"/>
          <w:bCs/>
          <w:sz w:val="28"/>
          <w:szCs w:val="28"/>
        </w:rPr>
        <w:t>Данное направление работы предусматривает</w:t>
      </w:r>
      <w:r w:rsidR="00F85C47" w:rsidRPr="004239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формирование активной позиции ребёнка и укрепление веры в свои силы в овладении навыками самообслуживания: дома и в школе, стремления к самостоятельности и независимости в быту и помощи другим людям в быту; освоение правил устройства домашней жизни, разнообразия повседневных бытовых дел (покупка продуктов, приготовление еды, покупка, стирка, глажка, чистка и ремонт одежды, поддержание чистоты в доме, создание тепла и уюта и т. д.), понимание предназначения окружающих в быту предметов и вещей</w:t>
      </w:r>
      <w:r w:rsidR="00F85C47" w:rsidRPr="004239B1">
        <w:rPr>
          <w:rFonts w:ascii="Times New Roman" w:hAnsi="Times New Roman" w:cs="Times New Roman"/>
          <w:sz w:val="28"/>
          <w:szCs w:val="28"/>
        </w:rPr>
        <w:t>;</w:t>
      </w:r>
      <w:r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="00F85C47" w:rsidRPr="004239B1">
        <w:rPr>
          <w:rFonts w:ascii="Times New Roman" w:hAnsi="Times New Roman" w:cs="Times New Roman"/>
          <w:sz w:val="28"/>
          <w:szCs w:val="28"/>
        </w:rPr>
        <w:t>ф</w:t>
      </w:r>
      <w:r w:rsidRPr="004239B1">
        <w:rPr>
          <w:rFonts w:ascii="Times New Roman" w:hAnsi="Times New Roman" w:cs="Times New Roman"/>
          <w:sz w:val="28"/>
          <w:szCs w:val="28"/>
        </w:rPr>
        <w:t>ормирование понимания того, что в разных семьях домашняя жизнь может быть устроена по-разному</w:t>
      </w:r>
      <w:r w:rsidR="00F85C47" w:rsidRPr="004239B1">
        <w:rPr>
          <w:rFonts w:ascii="Times New Roman" w:hAnsi="Times New Roman" w:cs="Times New Roman"/>
          <w:sz w:val="28"/>
          <w:szCs w:val="28"/>
        </w:rPr>
        <w:t xml:space="preserve">; </w:t>
      </w:r>
      <w:r w:rsidRPr="004239B1">
        <w:rPr>
          <w:rFonts w:ascii="Times New Roman" w:hAnsi="Times New Roman" w:cs="Times New Roman"/>
          <w:sz w:val="28"/>
          <w:szCs w:val="28"/>
        </w:rPr>
        <w:t>ориентировку в устройстве школьной жизни, участие в повседневной жизни класса, принятие на себя обязанностей наряду с другими детьми;</w:t>
      </w:r>
      <w:r w:rsidR="00F85C47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формирование стремления и потребности участвовать в устройстве праздника, понимания значения праздника дома и в школе, стремления порадовать близких, понимание того, что праздники бывают разными.</w:t>
      </w:r>
    </w:p>
    <w:p w:rsidR="0006394A" w:rsidRPr="004239B1" w:rsidRDefault="0006394A" w:rsidP="00B4189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239B1">
        <w:rPr>
          <w:rFonts w:ascii="Times New Roman" w:hAnsi="Times New Roman" w:cs="Times New Roman"/>
          <w:b/>
          <w:i/>
          <w:sz w:val="28"/>
          <w:szCs w:val="28"/>
        </w:rPr>
        <w:t>Ожидаемые результаты:</w:t>
      </w:r>
    </w:p>
    <w:p w:rsidR="0006394A" w:rsidRPr="004239B1" w:rsidRDefault="0006394A" w:rsidP="00C55644">
      <w:pPr>
        <w:numPr>
          <w:ilvl w:val="0"/>
          <w:numId w:val="7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прогресс в самостоятельности и независимости в быту;</w:t>
      </w:r>
    </w:p>
    <w:p w:rsidR="0006394A" w:rsidRPr="004239B1" w:rsidRDefault="0006394A" w:rsidP="00C55644">
      <w:pPr>
        <w:numPr>
          <w:ilvl w:val="0"/>
          <w:numId w:val="7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365F91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прогресс в самостоятельности и независимости в школе (ребёнок умеет самостоятельно готовить к уроку рабочее место и убирать его после урока, переодеваться, собирать вещи в сумку и т.д., не обращаясь за помощью к взрослым).</w:t>
      </w:r>
    </w:p>
    <w:p w:rsidR="0006394A" w:rsidRPr="004239B1" w:rsidRDefault="0006394A" w:rsidP="00C55644">
      <w:pPr>
        <w:numPr>
          <w:ilvl w:val="0"/>
          <w:numId w:val="7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представления об устройстве домашней жизни; умение включаться в разнообразные повседневные дела, принимать посильное участие, брать на себя ответственность за выполнение домашних дел;</w:t>
      </w:r>
    </w:p>
    <w:p w:rsidR="0006394A" w:rsidRPr="004239B1" w:rsidRDefault="0006394A" w:rsidP="00C55644">
      <w:pPr>
        <w:numPr>
          <w:ilvl w:val="0"/>
          <w:numId w:val="7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владение достаточным запасом фраз и определений для участия в повседневных бытовых делах.   </w:t>
      </w:r>
    </w:p>
    <w:p w:rsidR="0006394A" w:rsidRPr="004239B1" w:rsidRDefault="0006394A" w:rsidP="00C55644">
      <w:pPr>
        <w:numPr>
          <w:ilvl w:val="0"/>
          <w:numId w:val="7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представления об устройстве школьной жизни; умение ориентироваться в пространстве школы и попросить о помощи в случае затруднений, ориентироваться в расписании занятий; </w:t>
      </w:r>
    </w:p>
    <w:p w:rsidR="0006394A" w:rsidRPr="004239B1" w:rsidRDefault="0006394A" w:rsidP="00C55644">
      <w:pPr>
        <w:numPr>
          <w:ilvl w:val="0"/>
          <w:numId w:val="7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включаться в разнообразные повседневные школьные дела, принимать посильное участие, брать на себя ответственность. Прогресс ребёнка в этом направлении;</w:t>
      </w:r>
    </w:p>
    <w:p w:rsidR="0006394A" w:rsidRPr="004239B1" w:rsidRDefault="0006394A" w:rsidP="00C55644">
      <w:pPr>
        <w:numPr>
          <w:ilvl w:val="0"/>
          <w:numId w:val="7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365F91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владение достаточным запасом фраз и определений для включения в повседневные школьные дела </w:t>
      </w:r>
      <w:r w:rsidRPr="004239B1">
        <w:rPr>
          <w:rFonts w:ascii="Times New Roman" w:hAnsi="Times New Roman" w:cs="Times New Roman"/>
          <w:i/>
          <w:sz w:val="28"/>
          <w:szCs w:val="28"/>
        </w:rPr>
        <w:t>(Скажи, пожалуйста, где кабине …; Скажи, пожалуйста, какой сейчас будет урок; Я бы хотел отвечать за …; Я могу помыть …; Давай я помогу тебе …; Я готов взять на себя…);</w:t>
      </w:r>
    </w:p>
    <w:p w:rsidR="0006394A" w:rsidRPr="004239B1" w:rsidRDefault="0006394A" w:rsidP="00C55644">
      <w:pPr>
        <w:numPr>
          <w:ilvl w:val="0"/>
          <w:numId w:val="7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стремление ребёнка участвовать в подготовке и проведении праздника, прогресс в этом направлении;</w:t>
      </w:r>
    </w:p>
    <w:p w:rsidR="0006394A" w:rsidRPr="004239B1" w:rsidRDefault="0006394A" w:rsidP="00C55644">
      <w:pPr>
        <w:numPr>
          <w:ilvl w:val="0"/>
          <w:numId w:val="7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адекватно оценивать свои речевые возможности и ограничения при участии в общей коллективной деятельности, выбирать ту долю участия (занятия, дела, поручения), которую действительно можно выполнить в соответствии с требованиями данного детского коллектива;</w:t>
      </w:r>
    </w:p>
    <w:p w:rsidR="0006394A" w:rsidRPr="004239B1" w:rsidRDefault="0006394A" w:rsidP="00C55644">
      <w:pPr>
        <w:numPr>
          <w:ilvl w:val="0"/>
          <w:numId w:val="7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365F91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владение достаточным запасом фраз и определений для участия в подготовке и проведении праздника </w:t>
      </w:r>
      <w:r w:rsidRPr="004239B1">
        <w:rPr>
          <w:rFonts w:ascii="Times New Roman" w:hAnsi="Times New Roman" w:cs="Times New Roman"/>
          <w:i/>
          <w:sz w:val="28"/>
          <w:szCs w:val="28"/>
        </w:rPr>
        <w:t>(Поручите мне, пожалуйста, …; Я могу/не могу это сделать. Я могу, если мне поможет мама …; Я могу это сделать вместе с …; Мне поможет это сделать мама. Я плохо пою, потому что плохо слышу музыку. Но я умею рисовать…; Я хотел бы принять участие в оформлении праздника).</w:t>
      </w:r>
    </w:p>
    <w:p w:rsidR="0006394A" w:rsidRPr="004239B1" w:rsidRDefault="00F85C47" w:rsidP="00CE1B5F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39B1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06394A" w:rsidRPr="004239B1">
        <w:rPr>
          <w:rFonts w:ascii="Times New Roman" w:hAnsi="Times New Roman" w:cs="Times New Roman"/>
          <w:b/>
          <w:bCs/>
          <w:sz w:val="28"/>
          <w:szCs w:val="28"/>
        </w:rPr>
        <w:t>Овладение навыками коммуникации</w:t>
      </w:r>
    </w:p>
    <w:p w:rsidR="0006394A" w:rsidRPr="004239B1" w:rsidRDefault="0006394A" w:rsidP="00CE1B5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Данное направление предусматривает</w:t>
      </w:r>
      <w:r w:rsidR="00F85C47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формирование знания правил коммуникации и умения использовать их в актуальных для ребёнка житейских ситуациях;</w:t>
      </w:r>
      <w:r w:rsidR="00F85C47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расширение и обогащение опыта коммуникации ребёнка в ближнем и дальнем окружении.</w:t>
      </w:r>
    </w:p>
    <w:p w:rsidR="0006394A" w:rsidRPr="004239B1" w:rsidRDefault="0006394A" w:rsidP="00B4189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239B1">
        <w:rPr>
          <w:rFonts w:ascii="Times New Roman" w:hAnsi="Times New Roman" w:cs="Times New Roman"/>
          <w:b/>
          <w:i/>
          <w:sz w:val="28"/>
          <w:szCs w:val="28"/>
        </w:rPr>
        <w:t>Ожидаемые результаты: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решать актуальные житейские задачи, используя коммуникацию как средство достижения цели (вербальную, невербальную);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lastRenderedPageBreak/>
        <w:t>умение начать и поддержать разговор, задать вопрос, выразить свои намерения, просьбу, пожелание, опасения, завершить разговор;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корректно выразить отказ и недовольство, благодарность, сочувствие и т.д.;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получать и уточнять информацию от собеседника. Освоение культурных форм выражения своих чувств;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поддерживать продуктивное взаимодействие в процессе коммуникации, проявляя гибкость в вариативности высказываний, в выборе средств общения, использовании речевых конструкций, форм, типичных для разговорной речи (в разговоре на доступную тему);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умение обратиться к учителю при затруднениях в учебном процессе, сформулировать запрос о специальной помощи </w:t>
      </w:r>
      <w:r w:rsidRPr="004239B1">
        <w:rPr>
          <w:rFonts w:ascii="Times New Roman" w:hAnsi="Times New Roman" w:cs="Times New Roman"/>
          <w:i/>
          <w:sz w:val="28"/>
          <w:szCs w:val="28"/>
        </w:rPr>
        <w:t>(Можно я пересяду, мне не видно; Повернитесь, пожалуйста,  я не понимаю, когда не вижу вашего лица; Я не понял; Я не расслышал. И т.д.);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обращаться за помощью к взрослым и сверстникам в трудных случаях общения;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владение простыми навыками поведения в споре со сверстниками (уважительно относиться к чужой позиции, уметь формулировать и обосновывать свою точку зрения, проявлять гибкость и т.д.);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умение корректно выразить отказ и недовольствие, благодарность, сочувствие и т.д. </w:t>
      </w:r>
      <w:r w:rsidRPr="004239B1">
        <w:rPr>
          <w:rFonts w:ascii="Times New Roman" w:hAnsi="Times New Roman" w:cs="Times New Roman"/>
          <w:i/>
          <w:sz w:val="28"/>
          <w:szCs w:val="28"/>
        </w:rPr>
        <w:t xml:space="preserve">(Нет, спасибо. К сожалению, я не могу. Извините, но мне это неприятно; Большое спасибо. Я вам/тебе очень благодарен, вы/ты мне очень помогли/помог; Мне так жаль. Могу ли я вам чем-нибудь помочь? Я вам/тебе искренне сочувствую; Это мамина вещь, поэтому брать её нельзя; Извини, но мне не разрешают меняться; Я не могу принять такой подарок. Он очень дорогой. И др.;  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умение получать и уточнять информацию от собеседника, используя продуктивные речевые высказывания, т. е. отвечающие ситуации общения и передающие мысль в наиболее понятной и лаконичной форме. </w:t>
      </w:r>
      <w:r w:rsidRPr="004239B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(Повторите, пожалуйста, я не услышал; Я не совсем понял, что ты имеешь в виду; Правильно ли я вас/ тебя понял? Вы/ты сказали/ сказал, что... ). </w:t>
      </w:r>
      <w:r w:rsidRPr="004239B1">
        <w:rPr>
          <w:rFonts w:ascii="Times New Roman" w:hAnsi="Times New Roman" w:cs="Times New Roman"/>
          <w:sz w:val="28"/>
          <w:szCs w:val="28"/>
        </w:rPr>
        <w:t>Освоение культурных форм выражения своих чувств;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представления о внятности собственной речи и возможностях слышащих людей понимать её. Умение ребёнка следить за тем, понимает ли собеседник его речь (достаточно ли она внятная);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владение достаточным запасом фраз и определений </w:t>
      </w:r>
      <w:r w:rsidRPr="004239B1">
        <w:rPr>
          <w:rFonts w:ascii="Times New Roman" w:hAnsi="Times New Roman" w:cs="Times New Roman"/>
          <w:i/>
          <w:sz w:val="28"/>
          <w:szCs w:val="28"/>
        </w:rPr>
        <w:t>(Понятно ли я говорю? Нужно ли мне повторить сказанное? Пожалуйста, дайте мне знать, если моя речь станет непонятной (невнятной, неразборчивой);</w:t>
      </w:r>
      <w:r w:rsidRPr="004239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представление об особых способах коммуникации людей с нарушением слуха между собой;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владение достаточным запасом фраз и определений </w:t>
      </w:r>
      <w:r w:rsidRPr="004239B1">
        <w:rPr>
          <w:rFonts w:ascii="Times New Roman" w:hAnsi="Times New Roman" w:cs="Times New Roman"/>
          <w:i/>
          <w:sz w:val="28"/>
          <w:szCs w:val="28"/>
        </w:rPr>
        <w:t>(Понятно ли я говорю? Нужно ли мне повторить сказанное? Пожалуйста, дайте мне знать, если моя речь станет непонятной (невнятной, неразборчивой);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представление об особых способах коммуникации людей с нарушением слуха между собой.</w:t>
      </w:r>
    </w:p>
    <w:p w:rsidR="0006394A" w:rsidRPr="004239B1" w:rsidRDefault="0006394A" w:rsidP="00C55644">
      <w:pPr>
        <w:numPr>
          <w:ilvl w:val="0"/>
          <w:numId w:val="8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>расширение круга ситуаций, в которых ребёнок может использовать коммуникацию как средство достижения цели.</w:t>
      </w:r>
    </w:p>
    <w:p w:rsidR="0006394A" w:rsidRPr="004239B1" w:rsidRDefault="00BE3C80" w:rsidP="00BE3C8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39B1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06394A" w:rsidRPr="004239B1">
        <w:rPr>
          <w:rFonts w:ascii="Times New Roman" w:hAnsi="Times New Roman" w:cs="Times New Roman"/>
          <w:b/>
          <w:bCs/>
          <w:sz w:val="28"/>
          <w:szCs w:val="28"/>
        </w:rPr>
        <w:t>Дифференциация и осмысление картины мира</w:t>
      </w:r>
    </w:p>
    <w:p w:rsidR="0006394A" w:rsidRPr="004239B1" w:rsidRDefault="0006394A" w:rsidP="00B418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Данное направление предусматривает</w:t>
      </w:r>
      <w:r w:rsidR="00BE3C80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расширение и обогащение опыта реального взаимодействия ребёнка с бытовым окружением, миром природных явлений и вещей, формирование адекватного представления об опасности и безопасности;</w:t>
      </w:r>
      <w:r w:rsidR="00BE3C80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формирование целостной и подробной картины мира, упорядоченной во времени и пространстве, адекватно возрасту ребёнка. Формирование умения ребёнка устанавливать связь между ходом собственной жизни и природным порядком;</w:t>
      </w:r>
      <w:r w:rsidR="00BE3C80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формирование внимания и интереса ребёнка к новизне и изменчивости окружающего, к их изучению, понимания значения собственной активности во взаимодействии со средой;</w:t>
      </w:r>
      <w:r w:rsidR="00BE3C80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 xml:space="preserve">развитие способности ребёнка взаимодействовать с другими людьми, осмыслять и присваивать чужой опыт и делиться своим опытом, используя </w:t>
      </w:r>
      <w:r w:rsidRPr="004239B1">
        <w:rPr>
          <w:rFonts w:ascii="Times New Roman" w:hAnsi="Times New Roman" w:cs="Times New Roman"/>
          <w:sz w:val="28"/>
          <w:szCs w:val="28"/>
        </w:rPr>
        <w:lastRenderedPageBreak/>
        <w:t>вербальные и невербальные возможности (игра, чтение, рисунок как коммуникация и др.).</w:t>
      </w:r>
    </w:p>
    <w:p w:rsidR="0006394A" w:rsidRPr="004239B1" w:rsidRDefault="0006394A" w:rsidP="00B4189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239B1">
        <w:rPr>
          <w:rFonts w:ascii="Times New Roman" w:hAnsi="Times New Roman" w:cs="Times New Roman"/>
          <w:b/>
          <w:i/>
          <w:sz w:val="28"/>
          <w:szCs w:val="28"/>
        </w:rPr>
        <w:t>Ожидаемые результаты:</w:t>
      </w:r>
    </w:p>
    <w:p w:rsidR="0006394A" w:rsidRPr="004239B1" w:rsidRDefault="0006394A" w:rsidP="00C55644">
      <w:pPr>
        <w:numPr>
          <w:ilvl w:val="0"/>
          <w:numId w:val="9"/>
        </w:numPr>
        <w:tabs>
          <w:tab w:val="num" w:pos="540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адекватность бытового поведения ребёнка с точки зрения  опасности/безопасности и для себя, и для окружающих; сохранности окружающей предметной и природной среды; 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способность прогнозировать последствия своих поступков для себя и   окружающих; 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понимание значения символов, фраз и опредёлений, обозначающих опасность, и умение действовать в соответствии с их значением </w:t>
      </w:r>
      <w:r w:rsidRPr="004239B1">
        <w:rPr>
          <w:rFonts w:ascii="Times New Roman" w:hAnsi="Times New Roman" w:cs="Times New Roman"/>
          <w:i/>
          <w:sz w:val="28"/>
          <w:szCs w:val="28"/>
        </w:rPr>
        <w:t>(Опасно для жизни; Не подходи, убьёт; Осторожно, скользко; Осторожно, сосульки; Купаться в этом месте запрещено; Не заплывать за буйки. И др.);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использование вещей в соответствии с их функциями, принятым порядком и характером наличной ситуации; 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расширение и накопление знакомых и разнообразно освоенных мест за пределами дома и школы: двора, дачи, леса, парка, речки, городских и загородных достопримечательностей и др. Включение их в повседневную жизнь ребёнка;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владение запасом фраз и определений, достаточным для выражения своих впечатлений, наблюдений, действий, коммуникации и взаимодействия с другими людьми в пределах расширяющегося личного пространства.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умение ребёнка накапливать личные впечатления, связанные с явлениями окружающего мира, упорядочивать их во времени и пространстве; 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умение устанавливать взаимосвязь порядка природного и уклада собственной жизни в семье и в школе, вести себя в быту сообразно этому пониманию (помыть грязные сапоги, принять душ после прогулки на велосипеде в жаркий летний день, и т.д.); 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lastRenderedPageBreak/>
        <w:t>умение устанавливать взаимосвязь порядка общественного и уклада собственной жизни в семье и в школе, соответствовать этому порядку;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владение достаточным запасом фраз и определений для передачи личных впечатлений, их взаимосвязи с явлениями окружающего мира </w:t>
      </w:r>
      <w:r w:rsidRPr="004239B1">
        <w:rPr>
          <w:rFonts w:ascii="Times New Roman" w:hAnsi="Times New Roman" w:cs="Times New Roman"/>
          <w:i/>
          <w:sz w:val="28"/>
          <w:szCs w:val="28"/>
        </w:rPr>
        <w:t>(У меня такое хорошее настроение, потому что сего дня первый день каникул; Обычно в июне мы всей семьёй уезжаем на море, поэтому я очень стараюсь закончить учебный год без троек и избежать дополнительных занятий; Сегодня дождливый день, и поэтому экскурсии в парк не будет; Мама просила купить хлеб и что-нибудь сладкое, но сейчас обеденный перерыв, и придётся ждать, когда откроется булочная; Мы с мамой мечтаем во время зимних каникул поехать на юг, а папа считает, что менять климат зимой вредно для здоровья. И т. д.).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развитие у ребёнка любознательности, наблюдательности, способности замечать новое, задавать вопросы, включаться в совместную со взрослым исследовательскую деятельность; 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развитие активности во взаимодействии с миром, понимание собственной результативности; 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владение достаточным запасом фраз и определений для включения в совместную со взрослым и сверстниками исследовательскую деятельность </w:t>
      </w:r>
      <w:r w:rsidRPr="004239B1">
        <w:rPr>
          <w:rFonts w:ascii="Times New Roman" w:hAnsi="Times New Roman" w:cs="Times New Roman"/>
          <w:i/>
          <w:sz w:val="28"/>
          <w:szCs w:val="28"/>
        </w:rPr>
        <w:t xml:space="preserve">(Что это такое? Что это значит? Как это происходит? Почему? Что будет, если…; Давайте попробуем сделать так...; Как это работает? Объясните мне, пожалуйста, как...; Я впервые обратил внимание...; Я заметил, что...; Я попробовал, и у меня получилось...; Я не могу понять, почему...; Это что-то новое...; Мне это незнакомо...; Я раньше не замечал, а сейчас увидел...; Это очень интересно... давайте ничего не будем делать, только понаблюдаем...; Я долго наблюдал и понял, что... И т. д.); 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накопление опыта освоения нового при помощи экскурсий и путешествий.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lastRenderedPageBreak/>
        <w:t>умение передать свои впечатления, соображения, умозаключения так, чтобы быть понятым другим человеком;</w:t>
      </w:r>
    </w:p>
    <w:p w:rsidR="0006394A" w:rsidRPr="004239B1" w:rsidRDefault="0006394A" w:rsidP="00C55644">
      <w:pPr>
        <w:numPr>
          <w:ilvl w:val="0"/>
          <w:numId w:val="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принимать и включать в свой личный опыт жизненный опыт других людей. Умение делиться своими воспоминаниями, впечатлениями и планами с другими людьми, иметь для этого достаточный запас фраз и определений.</w:t>
      </w:r>
    </w:p>
    <w:p w:rsidR="0006394A" w:rsidRPr="004239B1" w:rsidRDefault="00BE3C80" w:rsidP="00BE3C8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39B1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06394A" w:rsidRPr="004239B1">
        <w:rPr>
          <w:rFonts w:ascii="Times New Roman" w:hAnsi="Times New Roman" w:cs="Times New Roman"/>
          <w:b/>
          <w:bCs/>
          <w:sz w:val="28"/>
          <w:szCs w:val="28"/>
        </w:rPr>
        <w:t>Дифференциация и осмысление адекватно возрасту своего социального окружения, принятых ценностей и социальных ролей</w:t>
      </w:r>
    </w:p>
    <w:p w:rsidR="00BE3C80" w:rsidRPr="004239B1" w:rsidRDefault="001264B2" w:rsidP="001264B2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4239B1">
        <w:rPr>
          <w:rFonts w:ascii="Times New Roman" w:hAnsi="Times New Roman" w:cs="Times New Roman"/>
          <w:bCs/>
          <w:sz w:val="28"/>
          <w:szCs w:val="28"/>
        </w:rPr>
        <w:t xml:space="preserve">Данное направление коррекционной работы направлено на формирование знаний о правилах поведения в разных социальных ситуациях со взрослыми (с учётом их социальных ролей) и детьми (старшими, младшими, сверстниками), </w:t>
      </w:r>
      <w:r w:rsidR="00BE3C80" w:rsidRPr="004239B1">
        <w:rPr>
          <w:rFonts w:hAnsi="Times New Roman"/>
          <w:spacing w:val="2"/>
          <w:sz w:val="28"/>
          <w:szCs w:val="28"/>
        </w:rPr>
        <w:t>со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знакомыми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незнакомыми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людьми</w:t>
      </w:r>
      <w:r w:rsidR="00BE3C80" w:rsidRPr="004239B1">
        <w:rPr>
          <w:rFonts w:ascii="Times New Roman"/>
          <w:spacing w:val="2"/>
          <w:sz w:val="28"/>
          <w:szCs w:val="28"/>
        </w:rPr>
        <w:t xml:space="preserve">; </w:t>
      </w:r>
      <w:r w:rsidR="00BE3C80" w:rsidRPr="004239B1">
        <w:rPr>
          <w:rFonts w:hAnsi="Times New Roman"/>
          <w:spacing w:val="2"/>
          <w:sz w:val="28"/>
          <w:szCs w:val="28"/>
        </w:rPr>
        <w:t>со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слышащими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людьми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на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основе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устной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речи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и</w:t>
      </w:r>
      <w:r w:rsidR="00BE3C80" w:rsidRPr="004239B1">
        <w:rPr>
          <w:rFonts w:ascii="Times New Roman"/>
          <w:spacing w:val="2"/>
          <w:sz w:val="28"/>
          <w:szCs w:val="28"/>
        </w:rPr>
        <w:t xml:space="preserve">, </w:t>
      </w:r>
      <w:r w:rsidR="00BE3C80" w:rsidRPr="004239B1">
        <w:rPr>
          <w:rFonts w:hAnsi="Times New Roman"/>
          <w:spacing w:val="2"/>
          <w:sz w:val="28"/>
          <w:szCs w:val="28"/>
        </w:rPr>
        <w:t>при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желании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обучающихся</w:t>
      </w:r>
      <w:r w:rsidR="00BE3C80" w:rsidRPr="004239B1">
        <w:rPr>
          <w:rFonts w:ascii="Times New Roman"/>
          <w:spacing w:val="2"/>
          <w:sz w:val="28"/>
          <w:szCs w:val="28"/>
        </w:rPr>
        <w:t xml:space="preserve">, </w:t>
      </w:r>
      <w:r w:rsidR="00BE3C80" w:rsidRPr="004239B1">
        <w:rPr>
          <w:rFonts w:hAnsi="Times New Roman"/>
          <w:spacing w:val="2"/>
          <w:sz w:val="28"/>
          <w:szCs w:val="28"/>
        </w:rPr>
        <w:t>с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лицами</w:t>
      </w:r>
      <w:r w:rsidR="00BE3C80" w:rsidRPr="004239B1">
        <w:rPr>
          <w:rFonts w:ascii="Times New Roman"/>
          <w:spacing w:val="2"/>
          <w:sz w:val="28"/>
          <w:szCs w:val="28"/>
        </w:rPr>
        <w:t xml:space="preserve">, </w:t>
      </w:r>
      <w:r w:rsidR="00BE3C80" w:rsidRPr="004239B1">
        <w:rPr>
          <w:rFonts w:hAnsi="Times New Roman"/>
          <w:spacing w:val="2"/>
          <w:sz w:val="28"/>
          <w:szCs w:val="28"/>
        </w:rPr>
        <w:t>имеющими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нарушения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слуха</w:t>
      </w:r>
      <w:r w:rsidR="00BE3C80" w:rsidRPr="004239B1">
        <w:rPr>
          <w:rFonts w:ascii="Times New Roman"/>
          <w:spacing w:val="2"/>
          <w:sz w:val="28"/>
          <w:szCs w:val="28"/>
        </w:rPr>
        <w:t xml:space="preserve">, </w:t>
      </w:r>
      <w:r w:rsidR="00BE3C80" w:rsidRPr="004239B1">
        <w:rPr>
          <w:rFonts w:hAnsi="Times New Roman"/>
          <w:spacing w:val="2"/>
          <w:sz w:val="28"/>
          <w:szCs w:val="28"/>
        </w:rPr>
        <w:t>на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основе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жестовой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речи</w:t>
      </w:r>
      <w:r w:rsidR="00BE3C80" w:rsidRPr="004239B1">
        <w:rPr>
          <w:rFonts w:ascii="Times New Roman"/>
          <w:spacing w:val="2"/>
          <w:sz w:val="28"/>
          <w:szCs w:val="28"/>
        </w:rPr>
        <w:t xml:space="preserve">; </w:t>
      </w:r>
      <w:r w:rsidR="00BE3C80" w:rsidRPr="004239B1">
        <w:rPr>
          <w:rFonts w:hAnsi="Times New Roman"/>
          <w:spacing w:val="2"/>
          <w:sz w:val="28"/>
          <w:szCs w:val="28"/>
        </w:rPr>
        <w:t>расширение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обогащение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опыта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социального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взаимодействия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ребенка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в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ближнем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дальнем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окружении</w:t>
      </w:r>
      <w:r w:rsidR="00BE3C80" w:rsidRPr="004239B1">
        <w:rPr>
          <w:rFonts w:ascii="Times New Roman"/>
          <w:spacing w:val="2"/>
          <w:sz w:val="28"/>
          <w:szCs w:val="28"/>
        </w:rPr>
        <w:t xml:space="preserve">; </w:t>
      </w:r>
      <w:r w:rsidR="00BE3C80" w:rsidRPr="004239B1">
        <w:rPr>
          <w:rFonts w:hAnsi="Times New Roman"/>
          <w:spacing w:val="2"/>
          <w:sz w:val="28"/>
          <w:szCs w:val="28"/>
        </w:rPr>
        <w:t>формирование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знаний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о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морально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ascii="Times New Roman"/>
          <w:spacing w:val="2"/>
          <w:sz w:val="28"/>
          <w:szCs w:val="28"/>
        </w:rPr>
        <w:t>-</w:t>
      </w:r>
      <w:r w:rsidR="00BE3C80" w:rsidRPr="004239B1">
        <w:rPr>
          <w:rFonts w:hAnsi="Times New Roman"/>
          <w:spacing w:val="2"/>
          <w:sz w:val="28"/>
          <w:szCs w:val="28"/>
        </w:rPr>
        <w:t>нравственных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ценностях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ascii="Times New Roman"/>
          <w:spacing w:val="2"/>
          <w:sz w:val="28"/>
          <w:szCs w:val="28"/>
        </w:rPr>
        <w:t>(</w:t>
      </w:r>
      <w:r w:rsidR="00BE3C80" w:rsidRPr="004239B1">
        <w:rPr>
          <w:rFonts w:hAnsi="Times New Roman"/>
          <w:spacing w:val="2"/>
          <w:sz w:val="28"/>
          <w:szCs w:val="28"/>
        </w:rPr>
        <w:t>с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учетом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возраста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ребенка</w:t>
      </w:r>
      <w:r w:rsidR="00BE3C80" w:rsidRPr="004239B1">
        <w:rPr>
          <w:rFonts w:ascii="Times New Roman"/>
          <w:spacing w:val="2"/>
          <w:sz w:val="28"/>
          <w:szCs w:val="28"/>
        </w:rPr>
        <w:t xml:space="preserve">, </w:t>
      </w:r>
      <w:r w:rsidR="00BE3C80" w:rsidRPr="004239B1">
        <w:rPr>
          <w:rFonts w:hAnsi="Times New Roman"/>
          <w:spacing w:val="2"/>
          <w:sz w:val="28"/>
          <w:szCs w:val="28"/>
        </w:rPr>
        <w:t>особенностей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его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развития</w:t>
      </w:r>
      <w:r w:rsidR="00BE3C80" w:rsidRPr="004239B1">
        <w:rPr>
          <w:rFonts w:ascii="Times New Roman"/>
          <w:spacing w:val="2"/>
          <w:sz w:val="28"/>
          <w:szCs w:val="28"/>
        </w:rPr>
        <w:t xml:space="preserve">) </w:t>
      </w:r>
      <w:r w:rsidR="00BE3C80" w:rsidRPr="004239B1">
        <w:rPr>
          <w:rFonts w:hAnsi="Times New Roman"/>
          <w:spacing w:val="2"/>
          <w:sz w:val="28"/>
          <w:szCs w:val="28"/>
        </w:rPr>
        <w:t>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их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реализация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в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повседневной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жизни</w:t>
      </w:r>
      <w:r w:rsidR="00BE3C80" w:rsidRPr="004239B1">
        <w:rPr>
          <w:rFonts w:ascii="Times New Roman"/>
          <w:spacing w:val="2"/>
          <w:sz w:val="28"/>
          <w:szCs w:val="28"/>
        </w:rPr>
        <w:t xml:space="preserve">; </w:t>
      </w:r>
      <w:r w:rsidR="00BE3C80" w:rsidRPr="004239B1">
        <w:rPr>
          <w:rFonts w:hAnsi="Times New Roman"/>
          <w:spacing w:val="2"/>
          <w:sz w:val="28"/>
          <w:szCs w:val="28"/>
        </w:rPr>
        <w:t>формирование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представлений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о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социокультурной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жизни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лиц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с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нарушенным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слухом</w:t>
      </w:r>
      <w:r w:rsidR="00BE3C80" w:rsidRPr="004239B1">
        <w:rPr>
          <w:rFonts w:ascii="Times New Roman"/>
          <w:spacing w:val="2"/>
          <w:sz w:val="28"/>
          <w:szCs w:val="28"/>
        </w:rPr>
        <w:t xml:space="preserve">; </w:t>
      </w:r>
      <w:r w:rsidR="00BE3C80" w:rsidRPr="004239B1">
        <w:rPr>
          <w:rFonts w:hAnsi="Times New Roman"/>
          <w:spacing w:val="2"/>
          <w:sz w:val="28"/>
          <w:szCs w:val="28"/>
        </w:rPr>
        <w:t>освоение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необходимых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ребёнку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социальных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ритуалов</w:t>
      </w:r>
      <w:r w:rsidR="00BE3C80" w:rsidRPr="004239B1">
        <w:rPr>
          <w:rFonts w:ascii="Times New Roman"/>
          <w:spacing w:val="2"/>
          <w:sz w:val="28"/>
          <w:szCs w:val="28"/>
        </w:rPr>
        <w:t xml:space="preserve">; </w:t>
      </w:r>
      <w:r w:rsidR="00BE3C80" w:rsidRPr="004239B1">
        <w:rPr>
          <w:rFonts w:hAnsi="Times New Roman"/>
          <w:spacing w:val="2"/>
          <w:sz w:val="28"/>
          <w:szCs w:val="28"/>
        </w:rPr>
        <w:t>овладение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речевым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этикетом</w:t>
      </w:r>
      <w:r w:rsidR="00BE3C80" w:rsidRPr="004239B1">
        <w:rPr>
          <w:rFonts w:ascii="Times New Roman"/>
          <w:spacing w:val="2"/>
          <w:sz w:val="28"/>
          <w:szCs w:val="28"/>
        </w:rPr>
        <w:t xml:space="preserve">; </w:t>
      </w:r>
      <w:r w:rsidR="00BE3C80" w:rsidRPr="004239B1">
        <w:rPr>
          <w:rFonts w:hAnsi="Times New Roman"/>
          <w:spacing w:val="2"/>
          <w:sz w:val="28"/>
          <w:szCs w:val="28"/>
        </w:rPr>
        <w:t>целенаправленная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организация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общения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учащихся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с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нарушенным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слухом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конкретной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школы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между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собой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со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слышащими</w:t>
      </w:r>
      <w:r w:rsidR="00BE3C80" w:rsidRPr="004239B1">
        <w:rPr>
          <w:rFonts w:hAnsi="Times New Roman"/>
          <w:spacing w:val="2"/>
          <w:sz w:val="28"/>
          <w:szCs w:val="28"/>
        </w:rPr>
        <w:t xml:space="preserve"> </w:t>
      </w:r>
      <w:r w:rsidR="00BE3C80" w:rsidRPr="004239B1">
        <w:rPr>
          <w:rFonts w:hAnsi="Times New Roman"/>
          <w:spacing w:val="2"/>
          <w:sz w:val="28"/>
          <w:szCs w:val="28"/>
        </w:rPr>
        <w:t>детьми</w:t>
      </w:r>
      <w:r w:rsidR="00BE3C80" w:rsidRPr="004239B1">
        <w:rPr>
          <w:rFonts w:ascii="Times New Roman"/>
          <w:spacing w:val="2"/>
          <w:sz w:val="28"/>
          <w:szCs w:val="28"/>
        </w:rPr>
        <w:t>.</w:t>
      </w:r>
    </w:p>
    <w:p w:rsidR="0006394A" w:rsidRPr="004239B1" w:rsidRDefault="0006394A" w:rsidP="008C1B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239B1">
        <w:rPr>
          <w:rFonts w:ascii="Times New Roman" w:hAnsi="Times New Roman" w:cs="Times New Roman"/>
          <w:b/>
          <w:i/>
          <w:sz w:val="28"/>
          <w:szCs w:val="28"/>
        </w:rPr>
        <w:t>Ожидаемые результаты:</w:t>
      </w:r>
    </w:p>
    <w:p w:rsidR="00BE3C80" w:rsidRPr="004239B1" w:rsidRDefault="00356BB2" w:rsidP="00C55644">
      <w:pPr>
        <w:pStyle w:val="af0"/>
        <w:numPr>
          <w:ilvl w:val="0"/>
          <w:numId w:val="63"/>
        </w:numPr>
        <w:tabs>
          <w:tab w:val="clear" w:pos="720"/>
          <w:tab w:val="num" w:pos="0"/>
        </w:tabs>
        <w:suppressAutoHyphens/>
        <w:ind w:left="0" w:firstLine="770"/>
        <w:contextualSpacing w:val="0"/>
        <w:jc w:val="both"/>
        <w:rPr>
          <w:caps w:val="0"/>
          <w:spacing w:val="1"/>
        </w:rPr>
      </w:pPr>
      <w:r w:rsidRPr="004239B1">
        <w:rPr>
          <w:caps w:val="0"/>
          <w:spacing w:val="1"/>
          <w:sz w:val="28"/>
          <w:szCs w:val="28"/>
        </w:rPr>
        <w:t>знание правил поведения в разных социальных ситуациях со взрослыми (с учётом их социальных ролей) и детьми разного возраста:</w:t>
      </w:r>
      <w:r w:rsidR="00BE3C80" w:rsidRPr="004239B1">
        <w:rPr>
          <w:caps w:val="0"/>
          <w:spacing w:val="2"/>
          <w:sz w:val="28"/>
          <w:szCs w:val="28"/>
        </w:rPr>
        <w:t xml:space="preserve"> с близкими в семье; с учителями и учениками в школе; с незнакомыми людьми в транспорте, в парикмахерской, в театре, в кино, в магазине, в очереди и т. д., в том числе правил речевого этикета при устной коммуникации; </w:t>
      </w:r>
    </w:p>
    <w:p w:rsidR="00987747" w:rsidRPr="004239B1" w:rsidRDefault="00987747" w:rsidP="00C55644">
      <w:pPr>
        <w:numPr>
          <w:ilvl w:val="0"/>
          <w:numId w:val="63"/>
        </w:numPr>
        <w:tabs>
          <w:tab w:val="clear" w:pos="720"/>
          <w:tab w:val="num" w:pos="1265"/>
        </w:tabs>
        <w:spacing w:after="0" w:line="360" w:lineRule="auto"/>
        <w:ind w:left="0" w:firstLine="770"/>
        <w:jc w:val="both"/>
        <w:rPr>
          <w:rFonts w:ascii="Times New Roman" w:hAnsi="Times New Roman" w:cs="Times New Roman"/>
          <w:spacing w:val="1"/>
        </w:rPr>
      </w:pPr>
      <w:r w:rsidRPr="004239B1">
        <w:rPr>
          <w:rFonts w:hAnsi="Times New Roman"/>
          <w:spacing w:val="2"/>
          <w:sz w:val="28"/>
          <w:szCs w:val="28"/>
        </w:rPr>
        <w:lastRenderedPageBreak/>
        <w:t>использование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словесной</w:t>
      </w:r>
      <w:r w:rsidRPr="004239B1">
        <w:rPr>
          <w:rFonts w:hAnsi="Times New Roman"/>
          <w:spacing w:val="2"/>
          <w:sz w:val="28"/>
          <w:szCs w:val="28"/>
        </w:rPr>
        <w:t xml:space="preserve">  </w:t>
      </w:r>
      <w:r w:rsidRPr="004239B1">
        <w:rPr>
          <w:rFonts w:hAnsi="Times New Roman"/>
          <w:spacing w:val="2"/>
          <w:sz w:val="28"/>
          <w:szCs w:val="28"/>
        </w:rPr>
        <w:t>речи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для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взаимодействия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разных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социальных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ситуациях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людьми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разного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социального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статуса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ascii="Times New Roman"/>
          <w:spacing w:val="2"/>
          <w:sz w:val="28"/>
          <w:szCs w:val="28"/>
        </w:rPr>
        <w:t>(</w:t>
      </w:r>
      <w:r w:rsidRPr="004239B1">
        <w:rPr>
          <w:rFonts w:hAnsi="Times New Roman"/>
          <w:spacing w:val="2"/>
          <w:sz w:val="28"/>
          <w:szCs w:val="28"/>
        </w:rPr>
        <w:t>извините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не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могли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бы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вы</w:t>
      </w:r>
      <w:r w:rsidRPr="004239B1">
        <w:rPr>
          <w:rFonts w:ascii="Times New Roman"/>
          <w:spacing w:val="2"/>
          <w:sz w:val="28"/>
          <w:szCs w:val="28"/>
        </w:rPr>
        <w:t xml:space="preserve">; </w:t>
      </w:r>
      <w:r w:rsidRPr="004239B1">
        <w:rPr>
          <w:rFonts w:hAnsi="Times New Roman"/>
          <w:spacing w:val="2"/>
          <w:sz w:val="28"/>
          <w:szCs w:val="28"/>
        </w:rPr>
        <w:t>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не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помешаю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вам</w:t>
      </w:r>
      <w:r w:rsidRPr="004239B1">
        <w:rPr>
          <w:rFonts w:ascii="Times New Roman"/>
          <w:spacing w:val="2"/>
          <w:sz w:val="28"/>
          <w:szCs w:val="28"/>
        </w:rPr>
        <w:t xml:space="preserve">?; </w:t>
      </w:r>
      <w:r w:rsidRPr="004239B1">
        <w:rPr>
          <w:rFonts w:hAnsi="Times New Roman"/>
          <w:spacing w:val="2"/>
          <w:sz w:val="28"/>
          <w:szCs w:val="28"/>
        </w:rPr>
        <w:t>будьте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добры</w:t>
      </w:r>
      <w:r w:rsidRPr="004239B1">
        <w:rPr>
          <w:rFonts w:ascii="Times New Roman"/>
          <w:spacing w:val="2"/>
          <w:sz w:val="28"/>
          <w:szCs w:val="28"/>
        </w:rPr>
        <w:t xml:space="preserve">; </w:t>
      </w:r>
      <w:r w:rsidRPr="004239B1">
        <w:rPr>
          <w:rFonts w:hAnsi="Times New Roman"/>
          <w:spacing w:val="2"/>
          <w:sz w:val="28"/>
          <w:szCs w:val="28"/>
        </w:rPr>
        <w:t>можно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мне…</w:t>
      </w:r>
      <w:r w:rsidRPr="004239B1">
        <w:rPr>
          <w:rFonts w:ascii="Times New Roman"/>
          <w:spacing w:val="2"/>
          <w:sz w:val="28"/>
          <w:szCs w:val="28"/>
        </w:rPr>
        <w:t xml:space="preserve">?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др</w:t>
      </w:r>
      <w:r w:rsidRPr="004239B1">
        <w:rPr>
          <w:rFonts w:ascii="Times New Roman"/>
          <w:spacing w:val="2"/>
          <w:sz w:val="28"/>
          <w:szCs w:val="28"/>
        </w:rPr>
        <w:t>.);</w:t>
      </w:r>
    </w:p>
    <w:p w:rsidR="0006394A" w:rsidRPr="004239B1" w:rsidRDefault="0006394A" w:rsidP="00C55644">
      <w:pPr>
        <w:numPr>
          <w:ilvl w:val="0"/>
          <w:numId w:val="10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умение адекватно применять те речевые средства, которые соответствуют коммуникативной ситуации. Правильно употреблять в устной речи обращение «вы» или «ты» согласно статусу собеседника; </w:t>
      </w:r>
    </w:p>
    <w:p w:rsidR="0006394A" w:rsidRPr="004239B1" w:rsidRDefault="0006394A" w:rsidP="00C55644">
      <w:pPr>
        <w:numPr>
          <w:ilvl w:val="0"/>
          <w:numId w:val="10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пользоваться голосом разной интенсивности с учётом конкретной ситуации.</w:t>
      </w:r>
    </w:p>
    <w:p w:rsidR="0006394A" w:rsidRPr="004239B1" w:rsidRDefault="0006394A" w:rsidP="00C55644">
      <w:pPr>
        <w:numPr>
          <w:ilvl w:val="0"/>
          <w:numId w:val="10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адекватно использовать принятые в окружении ребёнка социальные ритуалы, умение вступить в контакт и общаться в соответствии с возрастом, близостью и социальным статусом собеседника, умение корректно привлечь к себе внимание, отстраниться от нежелательного контакта, выразить свои чувства, отказ, недовольство, благодарность, сочувствие, намерение, просьбу, опасение и др.</w:t>
      </w:r>
    </w:p>
    <w:p w:rsidR="0006394A" w:rsidRPr="004239B1" w:rsidRDefault="0006394A" w:rsidP="00C55644">
      <w:pPr>
        <w:numPr>
          <w:ilvl w:val="0"/>
          <w:numId w:val="10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понимание недопустимости выяснения информации сугубо личного характера при общении с учителем или незнакомым взрослым (например, не задавать нескромные вопросы, касающиеся личной жизни педагога, его отношения к религии т. п.); </w:t>
      </w:r>
    </w:p>
    <w:p w:rsidR="0006394A" w:rsidRPr="004239B1" w:rsidRDefault="0006394A" w:rsidP="00C55644">
      <w:pPr>
        <w:numPr>
          <w:ilvl w:val="0"/>
          <w:numId w:val="10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умение проявлять инициативу, корректно устанавливать и ограничивать контакт; </w:t>
      </w:r>
    </w:p>
    <w:p w:rsidR="0006394A" w:rsidRPr="004239B1" w:rsidRDefault="0006394A" w:rsidP="00C55644">
      <w:pPr>
        <w:numPr>
          <w:ilvl w:val="0"/>
          <w:numId w:val="10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не быть назойливым в своих просьбах и требованиях, быть благодарным за проявление внимания и оказание помощи;</w:t>
      </w:r>
    </w:p>
    <w:p w:rsidR="0006394A" w:rsidRPr="004239B1" w:rsidRDefault="0006394A" w:rsidP="00C55644">
      <w:pPr>
        <w:numPr>
          <w:ilvl w:val="0"/>
          <w:numId w:val="10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умение применять формы выражения своих чувств соответственно ситуации социального контакта.</w:t>
      </w:r>
    </w:p>
    <w:p w:rsidR="0006394A" w:rsidRPr="004239B1" w:rsidRDefault="0006394A" w:rsidP="00C55644">
      <w:pPr>
        <w:numPr>
          <w:ilvl w:val="0"/>
          <w:numId w:val="10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>расширение круга освоенных социальных контактов.</w:t>
      </w:r>
    </w:p>
    <w:p w:rsidR="0006394A" w:rsidRPr="004239B1" w:rsidRDefault="0006394A" w:rsidP="00C55644">
      <w:pPr>
        <w:numPr>
          <w:ilvl w:val="0"/>
          <w:numId w:val="10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239B1">
        <w:rPr>
          <w:rFonts w:ascii="Times New Roman" w:hAnsi="Times New Roman" w:cs="Times New Roman"/>
          <w:kern w:val="2"/>
          <w:sz w:val="28"/>
          <w:szCs w:val="28"/>
        </w:rPr>
        <w:t>умение общаться с учащимися с нарушенным слухом своей школы на темы, соответствующие возрасту детей.</w:t>
      </w:r>
    </w:p>
    <w:p w:rsidR="00490719" w:rsidRPr="004239B1" w:rsidRDefault="00490719" w:rsidP="00CE1B5F">
      <w:pPr>
        <w:spacing w:before="120" w:after="120" w:line="360" w:lineRule="auto"/>
        <w:jc w:val="center"/>
        <w:outlineLvl w:val="2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2.1.3. Система оценки достижения слабослышащими и позднооглохшими обучающимися планируемых результатов освоения </w:t>
      </w: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адаптированной основной общеобразовательной программы начального общего образования</w:t>
      </w:r>
    </w:p>
    <w:p w:rsidR="00BD3337" w:rsidRPr="004239B1" w:rsidRDefault="00BD3337" w:rsidP="00192602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Система оценки достижения слабослышащими и позднооглохшими обучающимися планируемых результатов освоения АООП НОО должна позволять вести оценку предметных, метапредметных и личностных результатов; в том числе итоговую оценку, слабослышащих и позднооглохших обучающихся, освоивших АООП НОО.</w:t>
      </w:r>
    </w:p>
    <w:p w:rsidR="00192602" w:rsidRPr="004239B1" w:rsidRDefault="00192602" w:rsidP="00192602">
      <w:pPr>
        <w:tabs>
          <w:tab w:val="right" w:leader="dot" w:pos="932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Характеристика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ожидаемых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даётся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только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единстве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всех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компонентов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ascii="Times New Roman"/>
          <w:sz w:val="28"/>
          <w:szCs w:val="28"/>
        </w:rPr>
        <w:t xml:space="preserve">. </w:t>
      </w:r>
      <w:r w:rsidRPr="004239B1">
        <w:rPr>
          <w:rFonts w:hAnsi="Times New Roman"/>
          <w:sz w:val="28"/>
          <w:szCs w:val="28"/>
        </w:rPr>
        <w:t>Недопустимо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рассматривать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отдельных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линий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поскольку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даже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сумма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может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отражать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динамики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социального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ребёнка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нарушением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слуха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качества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ascii="Times New Roman"/>
          <w:sz w:val="28"/>
          <w:szCs w:val="28"/>
        </w:rPr>
        <w:t xml:space="preserve">. </w:t>
      </w:r>
    </w:p>
    <w:p w:rsidR="00192602" w:rsidRPr="004239B1" w:rsidRDefault="00192602" w:rsidP="00192602">
      <w:pPr>
        <w:tabs>
          <w:tab w:val="right" w:leader="dot" w:pos="932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Ожидаемые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составляют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целостную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характеристику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отражающую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взаимодействие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компонентов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ascii="Times New Roman"/>
          <w:sz w:val="28"/>
          <w:szCs w:val="28"/>
        </w:rPr>
        <w:t xml:space="preserve">: </w:t>
      </w:r>
      <w:r w:rsidRPr="004239B1">
        <w:rPr>
          <w:rFonts w:hAnsi="Times New Roman"/>
          <w:sz w:val="28"/>
          <w:szCs w:val="28"/>
        </w:rPr>
        <w:t>что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обучающийся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должен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знать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уметь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данной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ступени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ascii="Times New Roman"/>
          <w:sz w:val="28"/>
          <w:szCs w:val="28"/>
        </w:rPr>
        <w:t xml:space="preserve">; </w:t>
      </w:r>
      <w:r w:rsidRPr="004239B1">
        <w:rPr>
          <w:rFonts w:hAnsi="Times New Roman"/>
          <w:sz w:val="28"/>
          <w:szCs w:val="28"/>
        </w:rPr>
        <w:t>что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из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полученных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знаний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умений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он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может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должен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применять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практике</w:t>
      </w:r>
      <w:r w:rsidRPr="004239B1">
        <w:rPr>
          <w:rFonts w:ascii="Times New Roman"/>
          <w:sz w:val="28"/>
          <w:szCs w:val="28"/>
        </w:rPr>
        <w:t xml:space="preserve">; </w:t>
      </w:r>
      <w:r w:rsidRPr="004239B1">
        <w:rPr>
          <w:rFonts w:hAnsi="Times New Roman"/>
          <w:sz w:val="28"/>
          <w:szCs w:val="28"/>
        </w:rPr>
        <w:t>насколько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активно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адекватно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самостоятельно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он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применяет</w:t>
      </w:r>
      <w:r w:rsidRPr="004239B1">
        <w:rPr>
          <w:rFonts w:ascii="Times New Roman"/>
          <w:sz w:val="28"/>
          <w:szCs w:val="28"/>
        </w:rPr>
        <w:t>.</w:t>
      </w:r>
    </w:p>
    <w:p w:rsidR="00652128" w:rsidRPr="004239B1" w:rsidRDefault="00652128" w:rsidP="002C0A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Данные требования включают следующие результаты обучения:</w:t>
      </w:r>
    </w:p>
    <w:p w:rsidR="00652128" w:rsidRPr="004239B1" w:rsidRDefault="00652128" w:rsidP="00C55644">
      <w:pPr>
        <w:numPr>
          <w:ilvl w:val="0"/>
          <w:numId w:val="14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личностные, включающие готовность и способность обучающихся к саморазвитию, сформированность мотивации к обучению и познанию, ценностно-смысловые установки обучающихся, отражающие их индивидуально-личностные позиции, социальные компетенции, личностные качества; сформированность основ гражданской идентичности;</w:t>
      </w:r>
    </w:p>
    <w:p w:rsidR="00652128" w:rsidRPr="004239B1" w:rsidRDefault="00652128" w:rsidP="00C55644">
      <w:pPr>
        <w:numPr>
          <w:ilvl w:val="0"/>
          <w:numId w:val="14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метапредметные, включающие освоенные обучающимися универсальных учебных действий (познавательные, регулятивные и коммуникативные), обеспечивающие овладение ключевыми компетенциями, составляющими основу умения учиться, и межпредметными понятиями;</w:t>
      </w:r>
    </w:p>
    <w:p w:rsidR="00652128" w:rsidRPr="004239B1" w:rsidRDefault="00652128" w:rsidP="00C55644">
      <w:pPr>
        <w:numPr>
          <w:ilvl w:val="0"/>
          <w:numId w:val="14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предметные, включающие освоенный обучающимися в ходе изучения учебного предмета опыт специфической для данной предметной области деятельности по получению нового знания, его преобразованию и </w:t>
      </w:r>
      <w:r w:rsidRPr="004239B1">
        <w:rPr>
          <w:rFonts w:ascii="Times New Roman" w:hAnsi="Times New Roman" w:cs="Times New Roman"/>
          <w:sz w:val="28"/>
          <w:szCs w:val="28"/>
        </w:rPr>
        <w:lastRenderedPageBreak/>
        <w:t>применению, а также систему основополагающих элементов научного знания, лежащих в основе современной научной картины мира.</w:t>
      </w:r>
    </w:p>
    <w:p w:rsidR="00652128" w:rsidRPr="004239B1" w:rsidRDefault="00652128" w:rsidP="002C0A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Предметные результаты освоения </w:t>
      </w:r>
      <w:r w:rsidR="00BD3337" w:rsidRPr="004239B1">
        <w:rPr>
          <w:rFonts w:ascii="Times New Roman" w:hAnsi="Times New Roman" w:cs="Times New Roman"/>
          <w:sz w:val="28"/>
          <w:szCs w:val="28"/>
        </w:rPr>
        <w:t>А</w:t>
      </w:r>
      <w:r w:rsidRPr="004239B1">
        <w:rPr>
          <w:rFonts w:ascii="Times New Roman" w:hAnsi="Times New Roman" w:cs="Times New Roman"/>
          <w:sz w:val="28"/>
          <w:szCs w:val="28"/>
        </w:rPr>
        <w:t>ООП НОО оцениваются с учетом специфики содержания предметных областей, включающих в себя конкретные предметы, полностью соответствуют требованиям ФГОС НОО.</w:t>
      </w:r>
    </w:p>
    <w:p w:rsidR="00652128" w:rsidRPr="004239B1" w:rsidRDefault="00652128" w:rsidP="002C0A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Предметом итоговой оценки освоения обучающимися </w:t>
      </w:r>
      <w:r w:rsidR="00BD3337" w:rsidRPr="004239B1">
        <w:rPr>
          <w:rFonts w:ascii="Times New Roman" w:hAnsi="Times New Roman" w:cs="Times New Roman"/>
          <w:sz w:val="28"/>
          <w:szCs w:val="28"/>
        </w:rPr>
        <w:t xml:space="preserve">АООП НОО </w:t>
      </w:r>
      <w:r w:rsidRPr="004239B1">
        <w:rPr>
          <w:rFonts w:ascii="Times New Roman" w:hAnsi="Times New Roman" w:cs="Times New Roman"/>
          <w:sz w:val="28"/>
          <w:szCs w:val="28"/>
        </w:rPr>
        <w:t>является достижение ими предметных и метапредметных результатов обучения, необходимых для продолжения образования.</w:t>
      </w:r>
    </w:p>
    <w:p w:rsidR="00652128" w:rsidRPr="004239B1" w:rsidRDefault="00652128" w:rsidP="002C0A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В итоговой оценке выделяются две составляющие:</w:t>
      </w:r>
    </w:p>
    <w:p w:rsidR="00652128" w:rsidRPr="004239B1" w:rsidRDefault="00652128" w:rsidP="00C55644">
      <w:pPr>
        <w:numPr>
          <w:ilvl w:val="0"/>
          <w:numId w:val="15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результаты промежуточной аттестации обучающихся, отражающие динамику их индивидуальных образовательных достижений, продвижение в достижении планируемых результатов освоения основной общеобразовательной программы начального общего образования;</w:t>
      </w:r>
    </w:p>
    <w:p w:rsidR="00652128" w:rsidRPr="004239B1" w:rsidRDefault="00652128" w:rsidP="00C55644">
      <w:pPr>
        <w:numPr>
          <w:ilvl w:val="0"/>
          <w:numId w:val="15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результаты итоговых работ, характеризующие уровень освоения обучающимися основных формируемых способов действий в отношении к опорной системе знаний, необходимых для обучения на следующей ступени общего образования.</w:t>
      </w:r>
    </w:p>
    <w:p w:rsidR="00652128" w:rsidRPr="004239B1" w:rsidRDefault="00652128" w:rsidP="002C0AB5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>Процедуры итоговой и промежуточной оценки результатов усвоения основной общеобразовательной программы, предлагаемые введенным ФГОС НОО, могут потребовать внесения изменений в соответствии с особыми образовательными потребностями слабослышащих и позднооглохших обучающихся и связанными с ними объективными трудностями. Данные изменения включают:</w:t>
      </w:r>
    </w:p>
    <w:p w:rsidR="00652128" w:rsidRPr="004239B1" w:rsidRDefault="00652128" w:rsidP="00C55644">
      <w:pPr>
        <w:pStyle w:val="14TexstOSNOVA1012"/>
        <w:numPr>
          <w:ilvl w:val="0"/>
          <w:numId w:val="13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>организацию и проведение аттестационных мероприятий в индивидуальной форме;</w:t>
      </w:r>
    </w:p>
    <w:p w:rsidR="00652128" w:rsidRPr="004239B1" w:rsidRDefault="00652128" w:rsidP="00C55644">
      <w:pPr>
        <w:pStyle w:val="14TexstOSNOVA1012"/>
        <w:numPr>
          <w:ilvl w:val="0"/>
          <w:numId w:val="13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>увеличение времени, отводимого обучающемуся, в 1,5 – 2 раза в зависимости от индивидуальных особенностей здоровья слабослышащего и позднооглохшего обучающегося;</w:t>
      </w:r>
    </w:p>
    <w:p w:rsidR="00652128" w:rsidRPr="004239B1" w:rsidRDefault="00652128" w:rsidP="00C55644">
      <w:pPr>
        <w:pStyle w:val="14TexstOSNOVA1012"/>
        <w:numPr>
          <w:ilvl w:val="0"/>
          <w:numId w:val="13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адаптацию предлагаемого обучающемуся тестового (контрольно-оценочного) материала как по форме предъявления </w:t>
      </w:r>
      <w:r w:rsidRPr="004239B1">
        <w:rPr>
          <w:rFonts w:ascii="Times New Roman" w:hAnsi="Times New Roman" w:cs="Times New Roman"/>
          <w:color w:val="auto"/>
          <w:sz w:val="28"/>
          <w:szCs w:val="28"/>
        </w:rPr>
        <w:lastRenderedPageBreak/>
        <w:t>(использование и устных и  письменных инструкций), так и по сути (упрощение длинных сложных формулировок инструкций, разбивка на части, подбор доступных пониманию ребенка аналогов и др.);</w:t>
      </w:r>
    </w:p>
    <w:p w:rsidR="00652128" w:rsidRPr="004239B1" w:rsidRDefault="00652128" w:rsidP="00C55644">
      <w:pPr>
        <w:pStyle w:val="14TexstOSNOVA1012"/>
        <w:numPr>
          <w:ilvl w:val="0"/>
          <w:numId w:val="13"/>
        </w:numPr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>специальную психолого-педагогическую помощь слабослышащему и позднооглохшему обучающемуся (на этапах принятия, выполнения учебного задания и контроля результативности), дозируемую исходя из индивидуальных особенностей здоровья ребенка.</w:t>
      </w:r>
    </w:p>
    <w:p w:rsidR="00652128" w:rsidRPr="004239B1" w:rsidRDefault="00652128" w:rsidP="002C0AB5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>Возможная неуспеваемость слабослышащего и позднооглохшего обучающегося при усвоении содержания основной общеобразовательной программы по разделам «Иностранный язык» и «Музыкальное образование» обусловлена особенностями здоровья ребёнка с нарушением слуха и не является основанием для неаттестации обучающегося.</w:t>
      </w:r>
    </w:p>
    <w:p w:rsidR="0044290B" w:rsidRPr="004239B1" w:rsidRDefault="0044290B" w:rsidP="0044290B">
      <w:pPr>
        <w:tabs>
          <w:tab w:val="right" w:leader="dot" w:pos="932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Система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оценки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достижения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обучающимися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планируемых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должна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предусматривать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оценку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достижения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обучающимися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планируемых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коррекционной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работы</w:t>
      </w:r>
      <w:r w:rsidRPr="004239B1">
        <w:rPr>
          <w:rFonts w:ascii="Times New Roman"/>
          <w:sz w:val="28"/>
          <w:szCs w:val="28"/>
        </w:rPr>
        <w:t xml:space="preserve">. </w:t>
      </w:r>
    </w:p>
    <w:p w:rsidR="0044290B" w:rsidRPr="004239B1" w:rsidRDefault="0044290B" w:rsidP="0044290B">
      <w:pPr>
        <w:tabs>
          <w:tab w:val="right" w:leader="dot" w:pos="932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39B1">
        <w:rPr>
          <w:rFonts w:hAnsi="Times New Roman"/>
          <w:b/>
          <w:bCs/>
          <w:sz w:val="28"/>
          <w:szCs w:val="28"/>
        </w:rPr>
        <w:t>Оценка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достижения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слабослышащими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и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позднооглохшими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обучающимися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планируемых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результатов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освоения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программы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коррекционной</w:t>
      </w:r>
      <w:r w:rsidRPr="004239B1">
        <w:rPr>
          <w:rFonts w:hAnsi="Times New Roman"/>
          <w:b/>
          <w:b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sz w:val="28"/>
          <w:szCs w:val="28"/>
        </w:rPr>
        <w:t>работы</w:t>
      </w:r>
      <w:r w:rsidRPr="004239B1">
        <w:rPr>
          <w:rFonts w:hAnsi="Times New Roman"/>
          <w:b/>
          <w:bCs/>
          <w:sz w:val="28"/>
          <w:szCs w:val="28"/>
        </w:rPr>
        <w:t>.</w:t>
      </w:r>
    </w:p>
    <w:p w:rsidR="00652128" w:rsidRPr="004239B1" w:rsidRDefault="00652128" w:rsidP="002C0A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Для оценки </w:t>
      </w:r>
      <w:r w:rsidR="00D82AA6" w:rsidRPr="004239B1">
        <w:rPr>
          <w:rFonts w:ascii="Times New Roman" w:hAnsi="Times New Roman" w:cs="Times New Roman"/>
          <w:sz w:val="28"/>
          <w:szCs w:val="28"/>
        </w:rPr>
        <w:t xml:space="preserve">результатов освоения Программы коррекционной  работы </w:t>
      </w:r>
      <w:r w:rsidRPr="004239B1">
        <w:rPr>
          <w:rFonts w:ascii="Times New Roman" w:hAnsi="Times New Roman" w:cs="Times New Roman"/>
          <w:sz w:val="28"/>
          <w:szCs w:val="28"/>
        </w:rPr>
        <w:t xml:space="preserve">(специальные требований к развитию </w:t>
      </w:r>
      <w:r w:rsidR="0044290B" w:rsidRPr="004239B1">
        <w:rPr>
          <w:rFonts w:ascii="Times New Roman" w:hAnsi="Times New Roman" w:cs="Times New Roman"/>
          <w:sz w:val="28"/>
          <w:szCs w:val="28"/>
        </w:rPr>
        <w:t>социальной (</w:t>
      </w:r>
      <w:r w:rsidRPr="004239B1">
        <w:rPr>
          <w:rFonts w:ascii="Times New Roman" w:hAnsi="Times New Roman" w:cs="Times New Roman"/>
          <w:sz w:val="28"/>
          <w:szCs w:val="28"/>
        </w:rPr>
        <w:t>жизненной</w:t>
      </w:r>
      <w:r w:rsidR="0044290B" w:rsidRPr="004239B1">
        <w:rPr>
          <w:rFonts w:ascii="Times New Roman" w:hAnsi="Times New Roman" w:cs="Times New Roman"/>
          <w:sz w:val="28"/>
          <w:szCs w:val="28"/>
        </w:rPr>
        <w:t>)</w:t>
      </w:r>
      <w:r w:rsidRPr="004239B1">
        <w:rPr>
          <w:rFonts w:ascii="Times New Roman" w:hAnsi="Times New Roman" w:cs="Times New Roman"/>
          <w:sz w:val="28"/>
          <w:szCs w:val="28"/>
        </w:rPr>
        <w:t xml:space="preserve"> компетенции учащихся) используется метод экспертной группы. Данная группа объединяет всех участников образовательного процесса - тех, кто обучает, воспитывает и тесно контактирует с ребёнком. Задачей такой экспертной группы является выработка общей оценки достижений слабослышащего или позднооглохшего ребёнка в сфере жизненной компетенции, которая обязательно включает мнение семьи, близких ребенка. Основой оценки продвижения ребенка в жизненной компетенции служит анализ изменений его поведения в повседневной жизни - в школе и дома. </w:t>
      </w:r>
    </w:p>
    <w:p w:rsidR="00652128" w:rsidRPr="004239B1" w:rsidRDefault="00652128" w:rsidP="00060D31">
      <w:pPr>
        <w:pStyle w:val="14TexstOSNOVA1012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lastRenderedPageBreak/>
        <w:t>В соответствие Федеральным Законом «Об образовании в Российской Федерации» (№ 273-ФЗ от 29.12.2012) обучающиеся, не ликвидировавшие в установленные сроки академической задолженности по усмотрению их родителей (законных представителей) оставляются на повторное обучение, переводятся на обучение по другому варианту АООП НОО в соответствии с рекомендациями ПМПК, либо на обучение по индивидуальному учебному плану.</w:t>
      </w:r>
    </w:p>
    <w:p w:rsidR="00490719" w:rsidRPr="004239B1" w:rsidRDefault="00490719" w:rsidP="00060D31">
      <w:pPr>
        <w:spacing w:before="240" w:after="120" w:line="360" w:lineRule="auto"/>
        <w:jc w:val="center"/>
        <w:outlineLvl w:val="1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>2.2. Содержательный раздел</w:t>
      </w:r>
    </w:p>
    <w:p w:rsidR="00BC3201" w:rsidRPr="004239B1" w:rsidRDefault="00BC3201" w:rsidP="00BC32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Программа формирования универсальных учебных действий, программа отдельных учебных предметов и курсов внеурочной деятельности, программа духовно-нравственного развития, воспитания слабослышащих и позднооглохших обучающихся, программа формирования экологической культуры, здорового и безопасного образа жизни, программа внеурочной деятельности </w:t>
      </w:r>
      <w:r w:rsidRPr="004239B1">
        <w:rPr>
          <w:rFonts w:ascii="Times New Roman" w:eastAsia="Times New Roman" w:hAnsi="Times New Roman" w:cs="Times New Roman"/>
          <w:sz w:val="28"/>
          <w:szCs w:val="28"/>
        </w:rPr>
        <w:t>соответствуют ФГОС НОО</w:t>
      </w:r>
      <w:r w:rsidRPr="004239B1">
        <w:rPr>
          <w:rStyle w:val="a4"/>
          <w:rFonts w:ascii="Times New Roman" w:eastAsia="Times New Roman" w:hAnsi="Times New Roman" w:cs="Times New Roman"/>
          <w:sz w:val="28"/>
          <w:szCs w:val="28"/>
        </w:rPr>
        <w:footnoteReference w:id="5"/>
      </w:r>
      <w:r w:rsidRPr="004239B1">
        <w:rPr>
          <w:rFonts w:ascii="Times New Roman" w:hAnsi="Times New Roman" w:cs="Times New Roman"/>
          <w:sz w:val="28"/>
          <w:szCs w:val="28"/>
        </w:rPr>
        <w:t>.</w:t>
      </w:r>
    </w:p>
    <w:p w:rsidR="00BC3201" w:rsidRPr="004239B1" w:rsidRDefault="00BC3201" w:rsidP="00BC3201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Структура АООП НОО </w:t>
      </w:r>
      <w:r w:rsidR="00BA31C9"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варианта 2.1. </w:t>
      </w:r>
      <w:r w:rsidRPr="004239B1">
        <w:rPr>
          <w:rFonts w:ascii="Times New Roman" w:hAnsi="Times New Roman" w:cs="Times New Roman"/>
          <w:color w:val="auto"/>
          <w:sz w:val="28"/>
          <w:szCs w:val="28"/>
        </w:rPr>
        <w:t>предполагает введение программы коррекционной работы.</w:t>
      </w:r>
    </w:p>
    <w:p w:rsidR="00490719" w:rsidRPr="004239B1" w:rsidRDefault="00490719" w:rsidP="000439DC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>2.2.1. Направления и содержание программы коррекционной работы</w:t>
      </w:r>
    </w:p>
    <w:p w:rsidR="00BF2165" w:rsidRPr="004239B1" w:rsidRDefault="00BF2165" w:rsidP="000439DC">
      <w:pPr>
        <w:pStyle w:val="14TexstOSNOVA1012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bCs/>
          <w:color w:val="auto"/>
          <w:sz w:val="28"/>
          <w:szCs w:val="28"/>
        </w:rPr>
        <w:t>Направления и содержание коррекционной работы</w:t>
      </w:r>
    </w:p>
    <w:p w:rsidR="009A502B" w:rsidRPr="004239B1" w:rsidRDefault="009A502B" w:rsidP="009A502B">
      <w:pPr>
        <w:pStyle w:val="14TexstOSNOVA1012"/>
        <w:spacing w:line="360" w:lineRule="auto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4239B1">
        <w:rPr>
          <w:rFonts w:hAnsi="Times New Roman"/>
          <w:spacing w:val="2"/>
          <w:sz w:val="28"/>
          <w:szCs w:val="28"/>
        </w:rPr>
        <w:t>Программа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коррекционной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работы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утверждается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Организацией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самостоятельно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соответствии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настоящим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Стандартом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учётом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Примерных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программ</w:t>
      </w:r>
      <w:r w:rsidRPr="004239B1">
        <w:rPr>
          <w:rFonts w:ascii="Times New Roman"/>
          <w:spacing w:val="2"/>
          <w:sz w:val="28"/>
          <w:szCs w:val="28"/>
        </w:rPr>
        <w:t xml:space="preserve">. </w:t>
      </w:r>
    </w:p>
    <w:p w:rsidR="00BF2165" w:rsidRPr="004239B1" w:rsidRDefault="00BF2165" w:rsidP="000439D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Основное содержание программы коррекционной работы для слабослышащих и позднооглохших на ступени начального общего образования составляют следующие взаимосвязанные направления.</w:t>
      </w:r>
    </w:p>
    <w:p w:rsidR="009A502B" w:rsidRPr="004239B1" w:rsidRDefault="00BF2165" w:rsidP="009A50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b/>
          <w:i/>
          <w:sz w:val="28"/>
          <w:szCs w:val="28"/>
        </w:rPr>
        <w:t>1. Коррекционно-развивающая работа (основные образовательные направления специальной поддержки основной общеобразовательной программы),</w:t>
      </w:r>
      <w:r w:rsidRPr="004239B1">
        <w:rPr>
          <w:rFonts w:ascii="Times New Roman" w:hAnsi="Times New Roman" w:cs="Times New Roman"/>
          <w:sz w:val="28"/>
          <w:szCs w:val="28"/>
        </w:rPr>
        <w:t xml:space="preserve"> обеспечивающая удовлетворение особых образовательных потребностей слабослышащих и позднооглохших обучающихся, их </w:t>
      </w:r>
      <w:r w:rsidRPr="004239B1">
        <w:rPr>
          <w:rFonts w:ascii="Times New Roman" w:hAnsi="Times New Roman" w:cs="Times New Roman"/>
          <w:sz w:val="28"/>
          <w:szCs w:val="28"/>
        </w:rPr>
        <w:lastRenderedPageBreak/>
        <w:t xml:space="preserve">интеграцию/инклюзию в общеобразовательной организации и освоение ими основной общеобразовательной программы начального общего образования и способствующая формированию универсальных учебных действий у обучающихся (личностных, регулятивных, познавательных, коммуникативных). </w:t>
      </w:r>
    </w:p>
    <w:p w:rsidR="009A502B" w:rsidRPr="004239B1" w:rsidRDefault="00BF2165" w:rsidP="009A502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Коррекционно-развивающая работа включает</w:t>
      </w:r>
      <w:r w:rsidR="009A502B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систематическое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психолого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ascii="Times New Roman"/>
          <w:sz w:val="28"/>
          <w:szCs w:val="28"/>
        </w:rPr>
        <w:t xml:space="preserve">- </w:t>
      </w:r>
      <w:r w:rsidR="009A502B" w:rsidRPr="004239B1">
        <w:rPr>
          <w:rFonts w:hAnsi="Times New Roman"/>
          <w:sz w:val="28"/>
          <w:szCs w:val="28"/>
        </w:rPr>
        <w:t>педагогическое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наблюдение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учебной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внеурочной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деятельности</w:t>
      </w:r>
      <w:r w:rsidR="009A502B" w:rsidRPr="004239B1">
        <w:rPr>
          <w:rFonts w:ascii="Times New Roman"/>
          <w:sz w:val="28"/>
          <w:szCs w:val="28"/>
        </w:rPr>
        <w:t xml:space="preserve">; </w:t>
      </w:r>
      <w:r w:rsidR="009A502B" w:rsidRPr="004239B1">
        <w:rPr>
          <w:rFonts w:hAnsi="Times New Roman"/>
          <w:sz w:val="28"/>
          <w:szCs w:val="28"/>
        </w:rPr>
        <w:t>разработку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реализацию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индивидуального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маршрута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комплексного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психолого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–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педагогического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сопровождения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каждого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слабослышащего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позднооглохшего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обучающегося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на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основе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психолого</w:t>
      </w:r>
      <w:r w:rsidR="009A502B" w:rsidRPr="004239B1">
        <w:rPr>
          <w:rFonts w:ascii="Times New Roman"/>
          <w:sz w:val="28"/>
          <w:szCs w:val="28"/>
        </w:rPr>
        <w:t>-</w:t>
      </w:r>
      <w:r w:rsidR="009A502B" w:rsidRPr="004239B1">
        <w:rPr>
          <w:rFonts w:hAnsi="Times New Roman"/>
          <w:sz w:val="28"/>
          <w:szCs w:val="28"/>
        </w:rPr>
        <w:t>педагогической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характеристики</w:t>
      </w:r>
      <w:r w:rsidR="009A502B" w:rsidRPr="004239B1">
        <w:rPr>
          <w:rFonts w:ascii="Times New Roman"/>
          <w:sz w:val="28"/>
          <w:szCs w:val="28"/>
        </w:rPr>
        <w:t xml:space="preserve">, </w:t>
      </w:r>
      <w:r w:rsidR="009A502B" w:rsidRPr="004239B1">
        <w:rPr>
          <w:rFonts w:hAnsi="Times New Roman"/>
          <w:sz w:val="28"/>
          <w:szCs w:val="28"/>
        </w:rPr>
        <w:t>составленной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результатам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изучения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его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особенностей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возможностей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развития</w:t>
      </w:r>
      <w:r w:rsidR="009A502B" w:rsidRPr="004239B1">
        <w:rPr>
          <w:rFonts w:ascii="Times New Roman"/>
          <w:sz w:val="28"/>
          <w:szCs w:val="28"/>
        </w:rPr>
        <w:t xml:space="preserve">, </w:t>
      </w:r>
      <w:r w:rsidR="009A502B" w:rsidRPr="004239B1">
        <w:rPr>
          <w:rFonts w:hAnsi="Times New Roman"/>
          <w:sz w:val="28"/>
          <w:szCs w:val="28"/>
        </w:rPr>
        <w:t>включая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уровень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владения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словесной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речью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ascii="Times New Roman"/>
          <w:sz w:val="28"/>
          <w:szCs w:val="28"/>
        </w:rPr>
        <w:t>(</w:t>
      </w:r>
      <w:r w:rsidR="009A502B" w:rsidRPr="004239B1">
        <w:rPr>
          <w:rFonts w:hAnsi="Times New Roman"/>
          <w:sz w:val="28"/>
          <w:szCs w:val="28"/>
        </w:rPr>
        <w:t>в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устной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письменной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формах</w:t>
      </w:r>
      <w:r w:rsidR="009A502B" w:rsidRPr="004239B1">
        <w:rPr>
          <w:rFonts w:ascii="Times New Roman"/>
          <w:sz w:val="28"/>
          <w:szCs w:val="28"/>
        </w:rPr>
        <w:t xml:space="preserve">), </w:t>
      </w:r>
      <w:r w:rsidR="009A502B" w:rsidRPr="004239B1">
        <w:rPr>
          <w:rFonts w:hAnsi="Times New Roman"/>
          <w:sz w:val="28"/>
          <w:szCs w:val="28"/>
        </w:rPr>
        <w:t>навыками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коммуникации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др</w:t>
      </w:r>
      <w:r w:rsidR="009A502B" w:rsidRPr="004239B1">
        <w:rPr>
          <w:rFonts w:ascii="Times New Roman"/>
          <w:sz w:val="28"/>
          <w:szCs w:val="28"/>
        </w:rPr>
        <w:t xml:space="preserve">., </w:t>
      </w:r>
      <w:r w:rsidR="009A502B" w:rsidRPr="004239B1">
        <w:rPr>
          <w:rFonts w:hAnsi="Times New Roman"/>
          <w:sz w:val="28"/>
          <w:szCs w:val="28"/>
        </w:rPr>
        <w:t>а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также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выявления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трудностей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овладении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содержанием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начального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основного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образования</w:t>
      </w:r>
      <w:r w:rsidR="009A502B" w:rsidRPr="004239B1">
        <w:rPr>
          <w:rFonts w:ascii="Times New Roman"/>
          <w:sz w:val="28"/>
          <w:szCs w:val="28"/>
        </w:rPr>
        <w:t xml:space="preserve">, </w:t>
      </w:r>
      <w:r w:rsidR="009A502B" w:rsidRPr="004239B1">
        <w:rPr>
          <w:rFonts w:hAnsi="Times New Roman"/>
          <w:sz w:val="28"/>
          <w:szCs w:val="28"/>
        </w:rPr>
        <w:t>особенностей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личностного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развития</w:t>
      </w:r>
      <w:r w:rsidR="009A502B" w:rsidRPr="004239B1">
        <w:rPr>
          <w:rFonts w:ascii="Times New Roman"/>
          <w:sz w:val="28"/>
          <w:szCs w:val="28"/>
        </w:rPr>
        <w:t xml:space="preserve">, </w:t>
      </w:r>
      <w:r w:rsidR="009A502B" w:rsidRPr="004239B1">
        <w:rPr>
          <w:rFonts w:hAnsi="Times New Roman"/>
          <w:sz w:val="28"/>
          <w:szCs w:val="28"/>
        </w:rPr>
        <w:t>межличностного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взаимодействия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с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детьми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взрослыми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др</w:t>
      </w:r>
      <w:r w:rsidR="009A502B" w:rsidRPr="004239B1">
        <w:rPr>
          <w:rFonts w:ascii="Times New Roman"/>
          <w:sz w:val="28"/>
          <w:szCs w:val="28"/>
        </w:rPr>
        <w:t xml:space="preserve">.; </w:t>
      </w:r>
      <w:r w:rsidR="009A502B" w:rsidRPr="004239B1">
        <w:rPr>
          <w:rFonts w:hAnsi="Times New Roman"/>
          <w:sz w:val="28"/>
          <w:szCs w:val="28"/>
        </w:rPr>
        <w:t>организацию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проведение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специальных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ascii="Times New Roman"/>
          <w:sz w:val="28"/>
          <w:szCs w:val="28"/>
        </w:rPr>
        <w:t>(</w:t>
      </w:r>
      <w:r w:rsidR="009A502B" w:rsidRPr="004239B1">
        <w:rPr>
          <w:rFonts w:hAnsi="Times New Roman"/>
          <w:sz w:val="28"/>
          <w:szCs w:val="28"/>
        </w:rPr>
        <w:t>коррекционных</w:t>
      </w:r>
      <w:r w:rsidR="009A502B" w:rsidRPr="004239B1">
        <w:rPr>
          <w:rFonts w:ascii="Times New Roman"/>
          <w:sz w:val="28"/>
          <w:szCs w:val="28"/>
        </w:rPr>
        <w:t xml:space="preserve">) </w:t>
      </w:r>
      <w:r w:rsidR="009A502B" w:rsidRPr="004239B1">
        <w:rPr>
          <w:rFonts w:hAnsi="Times New Roman"/>
          <w:sz w:val="28"/>
          <w:szCs w:val="28"/>
        </w:rPr>
        <w:t>занятий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ascii="Times New Roman"/>
          <w:sz w:val="28"/>
          <w:szCs w:val="28"/>
        </w:rPr>
        <w:t>(</w:t>
      </w:r>
      <w:r w:rsidR="009A502B" w:rsidRPr="004239B1">
        <w:rPr>
          <w:rFonts w:hAnsi="Times New Roman"/>
          <w:sz w:val="28"/>
          <w:szCs w:val="28"/>
        </w:rPr>
        <w:t>индивидуальных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групповых</w:t>
      </w:r>
      <w:r w:rsidR="009A502B" w:rsidRPr="004239B1">
        <w:rPr>
          <w:rFonts w:ascii="Times New Roman"/>
          <w:sz w:val="28"/>
          <w:szCs w:val="28"/>
        </w:rPr>
        <w:t xml:space="preserve">), </w:t>
      </w:r>
      <w:r w:rsidR="009A502B" w:rsidRPr="004239B1">
        <w:rPr>
          <w:rFonts w:hAnsi="Times New Roman"/>
          <w:sz w:val="28"/>
          <w:szCs w:val="28"/>
        </w:rPr>
        <w:t>в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том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числе</w:t>
      </w:r>
      <w:r w:rsidR="009A502B" w:rsidRPr="004239B1">
        <w:rPr>
          <w:rFonts w:ascii="Times New Roman"/>
          <w:sz w:val="28"/>
          <w:szCs w:val="28"/>
        </w:rPr>
        <w:t xml:space="preserve">, </w:t>
      </w:r>
      <w:r w:rsidR="009A502B" w:rsidRPr="004239B1">
        <w:rPr>
          <w:rFonts w:hAnsi="Times New Roman"/>
          <w:sz w:val="28"/>
          <w:szCs w:val="28"/>
        </w:rPr>
        <w:t>направленных</w:t>
      </w:r>
      <w:r w:rsidR="009A502B" w:rsidRPr="004239B1">
        <w:rPr>
          <w:rFonts w:ascii="Times New Roman"/>
          <w:sz w:val="28"/>
          <w:szCs w:val="28"/>
        </w:rPr>
        <w:t xml:space="preserve">, </w:t>
      </w:r>
      <w:r w:rsidR="009A502B" w:rsidRPr="004239B1">
        <w:rPr>
          <w:rFonts w:hAnsi="Times New Roman"/>
          <w:sz w:val="28"/>
          <w:szCs w:val="28"/>
        </w:rPr>
        <w:t>на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развитие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восприятия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воспроизведения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устной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речи</w:t>
      </w:r>
      <w:r w:rsidR="009A502B" w:rsidRPr="004239B1">
        <w:rPr>
          <w:rFonts w:ascii="Times New Roman"/>
          <w:sz w:val="28"/>
          <w:szCs w:val="28"/>
        </w:rPr>
        <w:t xml:space="preserve">; </w:t>
      </w:r>
      <w:r w:rsidR="009A502B" w:rsidRPr="004239B1">
        <w:rPr>
          <w:rFonts w:hAnsi="Times New Roman"/>
          <w:sz w:val="28"/>
          <w:szCs w:val="28"/>
        </w:rPr>
        <w:t>консультирование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всех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участников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образовательного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процесса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вопросам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организации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проведения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учебной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внеурочной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деятельности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с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учетом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достижения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всеми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обучающ</w:t>
      </w:r>
      <w:r w:rsidR="00DB2B46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>мися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планируемых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результатов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начального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основного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образования</w:t>
      </w:r>
      <w:r w:rsidR="009A502B" w:rsidRPr="004239B1">
        <w:rPr>
          <w:rFonts w:ascii="Times New Roman"/>
          <w:sz w:val="28"/>
          <w:szCs w:val="28"/>
        </w:rPr>
        <w:t xml:space="preserve">, </w:t>
      </w:r>
      <w:r w:rsidR="009A502B" w:rsidRPr="004239B1">
        <w:rPr>
          <w:rFonts w:hAnsi="Times New Roman"/>
          <w:sz w:val="28"/>
          <w:szCs w:val="28"/>
        </w:rPr>
        <w:t>формирования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в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образовательной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органи</w:t>
      </w:r>
      <w:r w:rsidR="00DB2B46" w:rsidRPr="004239B1">
        <w:rPr>
          <w:rFonts w:hAnsi="Times New Roman"/>
          <w:sz w:val="28"/>
          <w:szCs w:val="28"/>
        </w:rPr>
        <w:t>за</w:t>
      </w:r>
      <w:r w:rsidR="009A502B" w:rsidRPr="004239B1">
        <w:rPr>
          <w:rFonts w:hAnsi="Times New Roman"/>
          <w:sz w:val="28"/>
          <w:szCs w:val="28"/>
        </w:rPr>
        <w:t>ции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психологически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комфортной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среды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для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обучающихся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с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нормальным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нарушенным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слухом</w:t>
      </w:r>
      <w:r w:rsidR="009A502B" w:rsidRPr="004239B1">
        <w:rPr>
          <w:rFonts w:ascii="Times New Roman"/>
          <w:sz w:val="28"/>
          <w:szCs w:val="28"/>
        </w:rPr>
        <w:t xml:space="preserve">, </w:t>
      </w:r>
      <w:r w:rsidR="009A502B" w:rsidRPr="004239B1">
        <w:rPr>
          <w:rFonts w:hAnsi="Times New Roman"/>
          <w:sz w:val="28"/>
          <w:szCs w:val="28"/>
        </w:rPr>
        <w:t>их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родителей</w:t>
      </w:r>
      <w:r w:rsidR="009A502B" w:rsidRPr="004239B1">
        <w:rPr>
          <w:rFonts w:ascii="Times New Roman"/>
          <w:sz w:val="28"/>
          <w:szCs w:val="28"/>
        </w:rPr>
        <w:t xml:space="preserve">, </w:t>
      </w:r>
      <w:r w:rsidR="009A502B" w:rsidRPr="004239B1">
        <w:rPr>
          <w:rFonts w:hAnsi="Times New Roman"/>
          <w:sz w:val="28"/>
          <w:szCs w:val="28"/>
        </w:rPr>
        <w:t>администрации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и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педагогического</w:t>
      </w:r>
      <w:r w:rsidR="009A502B" w:rsidRPr="004239B1">
        <w:rPr>
          <w:rFonts w:hAnsi="Times New Roman"/>
          <w:sz w:val="28"/>
          <w:szCs w:val="28"/>
        </w:rPr>
        <w:t xml:space="preserve"> </w:t>
      </w:r>
      <w:r w:rsidR="009A502B" w:rsidRPr="004239B1">
        <w:rPr>
          <w:rFonts w:hAnsi="Times New Roman"/>
          <w:sz w:val="28"/>
          <w:szCs w:val="28"/>
        </w:rPr>
        <w:t>коллектива</w:t>
      </w:r>
      <w:r w:rsidR="009A502B" w:rsidRPr="004239B1">
        <w:rPr>
          <w:rFonts w:ascii="Times New Roman"/>
          <w:sz w:val="28"/>
          <w:szCs w:val="28"/>
        </w:rPr>
        <w:t xml:space="preserve">. </w:t>
      </w:r>
    </w:p>
    <w:p w:rsidR="00BF2165" w:rsidRPr="004239B1" w:rsidRDefault="00BF2165" w:rsidP="000439DC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Содержание и формы коррекционно-развивающей работы:</w:t>
      </w:r>
    </w:p>
    <w:p w:rsidR="00BF2165" w:rsidRPr="004239B1" w:rsidRDefault="00BF2165" w:rsidP="000439D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- наблюдение за учениками в учебной и внеурочной деятельности (ежедневно);</w:t>
      </w:r>
    </w:p>
    <w:p w:rsidR="00BF2165" w:rsidRPr="004239B1" w:rsidRDefault="00BF2165" w:rsidP="000439D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- поддержание постоянной связи с учителями-предметниками, школьным психологом, медицинским работником, социальным педагогом, администрацией общеобразовательной организации, родителями;</w:t>
      </w:r>
    </w:p>
    <w:p w:rsidR="00BF2165" w:rsidRPr="004239B1" w:rsidRDefault="00BF2165" w:rsidP="000439D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- составление психолого-педагогической характеристики учащегося с нарушением слуха при помощи методов наблюдения, беседы, диагностического обследования, где отражаются особенности его личности, поведения, межличностных отношений с родителями и одноклассниками; </w:t>
      </w:r>
    </w:p>
    <w:p w:rsidR="00BF2165" w:rsidRPr="004239B1" w:rsidRDefault="00BF2165" w:rsidP="000439D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- особенности интеллектуального развития и результаты учебы, основные виды трудностей при обучении ребёнка.</w:t>
      </w:r>
    </w:p>
    <w:p w:rsidR="00BF2165" w:rsidRPr="004239B1" w:rsidRDefault="00BF2165" w:rsidP="000439D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- составление индивидуального маршрута сопровождения учащегося (вместе с психологом и учителями-предметниками), где отражаются пробелы знаний и намечаются пути их ликвидации, способ предъявления учебного материала, темп обучения, направления коррекционной работы;</w:t>
      </w:r>
    </w:p>
    <w:p w:rsidR="00BF2165" w:rsidRPr="004239B1" w:rsidRDefault="00BF2165" w:rsidP="000439D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- контроль успеваемости и поведения обучающихся в классе;</w:t>
      </w:r>
    </w:p>
    <w:p w:rsidR="00BF2165" w:rsidRPr="004239B1" w:rsidRDefault="00BF2165" w:rsidP="000439D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- формирование микроклимата, способствующего тому, чтобы каждый учащийся с нарушением слуха чувствовал себя в школе комфортно;</w:t>
      </w:r>
    </w:p>
    <w:p w:rsidR="00BF2165" w:rsidRPr="004239B1" w:rsidRDefault="00BF2165" w:rsidP="000439D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- ведение обучающегося;</w:t>
      </w:r>
    </w:p>
    <w:p w:rsidR="00BF2165" w:rsidRPr="004239B1" w:rsidRDefault="00BF2165" w:rsidP="000439D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- организация индивидуальных занятий;</w:t>
      </w:r>
    </w:p>
    <w:p w:rsidR="00BF2165" w:rsidRPr="004239B1" w:rsidRDefault="00BF2165" w:rsidP="000439D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- организация внеурочной деятельности, направленной на развитие познавательных интересов учащихся, их общее развитие.</w:t>
      </w:r>
    </w:p>
    <w:p w:rsidR="00BF2165" w:rsidRPr="004239B1" w:rsidRDefault="00BF2165" w:rsidP="000439D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Изучение индивидуальных особенностей учащихся позволяет планировать сроки, этапы и основные направления коррекционной работы.</w:t>
      </w:r>
    </w:p>
    <w:p w:rsidR="007F2165" w:rsidRPr="004239B1" w:rsidRDefault="00BF2165" w:rsidP="00060D31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Содержание и формы коррекционно-развивающей работы учителя-дефектолога</w:t>
      </w:r>
      <w:r w:rsidR="00DB2B46"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(сурдопедагога)</w:t>
      </w:r>
      <w:r w:rsidR="00060D31"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r w:rsidR="007F2165" w:rsidRPr="004239B1">
        <w:rPr>
          <w:rFonts w:hAnsi="Times New Roman"/>
          <w:sz w:val="28"/>
          <w:szCs w:val="28"/>
        </w:rPr>
        <w:t>Содержание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коррекционно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–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развивающей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работы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сурдопедагога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направлено</w:t>
      </w:r>
      <w:r w:rsidR="007F2165" w:rsidRPr="004239B1">
        <w:rPr>
          <w:rFonts w:ascii="Times New Roman"/>
          <w:sz w:val="28"/>
          <w:szCs w:val="28"/>
        </w:rPr>
        <w:t xml:space="preserve">, </w:t>
      </w:r>
      <w:r w:rsidR="007F2165" w:rsidRPr="004239B1">
        <w:rPr>
          <w:rFonts w:hAnsi="Times New Roman"/>
          <w:sz w:val="28"/>
          <w:szCs w:val="28"/>
        </w:rPr>
        <w:t>прежде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всего</w:t>
      </w:r>
      <w:r w:rsidR="007F2165" w:rsidRPr="004239B1">
        <w:rPr>
          <w:rFonts w:ascii="Times New Roman"/>
          <w:sz w:val="28"/>
          <w:szCs w:val="28"/>
        </w:rPr>
        <w:t xml:space="preserve">, </w:t>
      </w:r>
      <w:r w:rsidR="007F2165" w:rsidRPr="004239B1">
        <w:rPr>
          <w:rFonts w:hAnsi="Times New Roman"/>
          <w:sz w:val="28"/>
          <w:szCs w:val="28"/>
        </w:rPr>
        <w:t>на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обучение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языку</w:t>
      </w:r>
      <w:r w:rsidR="007F2165" w:rsidRPr="004239B1">
        <w:rPr>
          <w:rFonts w:ascii="Times New Roman"/>
          <w:sz w:val="28"/>
          <w:szCs w:val="28"/>
        </w:rPr>
        <w:t xml:space="preserve">, </w:t>
      </w:r>
      <w:r w:rsidR="007F2165" w:rsidRPr="004239B1">
        <w:rPr>
          <w:rFonts w:hAnsi="Times New Roman"/>
          <w:sz w:val="28"/>
          <w:szCs w:val="28"/>
        </w:rPr>
        <w:t>развитие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речевой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деятельности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обучающихся</w:t>
      </w:r>
      <w:r w:rsidR="007F2165" w:rsidRPr="004239B1">
        <w:rPr>
          <w:rFonts w:ascii="Times New Roman"/>
          <w:sz w:val="28"/>
          <w:szCs w:val="28"/>
        </w:rPr>
        <w:t xml:space="preserve">, </w:t>
      </w:r>
      <w:r w:rsidR="007F2165" w:rsidRPr="004239B1">
        <w:rPr>
          <w:rFonts w:hAnsi="Times New Roman"/>
          <w:sz w:val="28"/>
          <w:szCs w:val="28"/>
        </w:rPr>
        <w:t>их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языковых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способностей</w:t>
      </w:r>
      <w:r w:rsidR="007F2165" w:rsidRPr="004239B1">
        <w:rPr>
          <w:rFonts w:ascii="Times New Roman"/>
          <w:sz w:val="28"/>
          <w:szCs w:val="28"/>
        </w:rPr>
        <w:t xml:space="preserve">. </w:t>
      </w:r>
      <w:r w:rsidR="007F2165" w:rsidRPr="004239B1">
        <w:rPr>
          <w:rFonts w:hAnsi="Times New Roman"/>
          <w:sz w:val="28"/>
          <w:szCs w:val="28"/>
        </w:rPr>
        <w:t>С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учетом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индивидуальных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особенностей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обучающихся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проводится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работа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по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развитию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словесной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речи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ascii="Times New Roman"/>
          <w:sz w:val="28"/>
          <w:szCs w:val="28"/>
        </w:rPr>
        <w:t>(</w:t>
      </w:r>
      <w:r w:rsidR="007F2165" w:rsidRPr="004239B1">
        <w:rPr>
          <w:rFonts w:hAnsi="Times New Roman"/>
          <w:sz w:val="28"/>
          <w:szCs w:val="28"/>
        </w:rPr>
        <w:t>в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устной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и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письменной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формах</w:t>
      </w:r>
      <w:r w:rsidR="007F2165" w:rsidRPr="004239B1">
        <w:rPr>
          <w:rFonts w:ascii="Times New Roman"/>
          <w:sz w:val="28"/>
          <w:szCs w:val="28"/>
        </w:rPr>
        <w:t xml:space="preserve">), </w:t>
      </w:r>
      <w:r w:rsidR="007F2165" w:rsidRPr="004239B1">
        <w:rPr>
          <w:rFonts w:hAnsi="Times New Roman"/>
          <w:sz w:val="28"/>
          <w:szCs w:val="28"/>
        </w:rPr>
        <w:t>включая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развитие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речевого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слуха</w:t>
      </w:r>
      <w:r w:rsidR="007F2165" w:rsidRPr="004239B1">
        <w:rPr>
          <w:rFonts w:ascii="Times New Roman"/>
          <w:sz w:val="28"/>
          <w:szCs w:val="28"/>
        </w:rPr>
        <w:t xml:space="preserve">, </w:t>
      </w:r>
      <w:r w:rsidR="007F2165" w:rsidRPr="004239B1">
        <w:rPr>
          <w:rFonts w:hAnsi="Times New Roman"/>
          <w:sz w:val="28"/>
          <w:szCs w:val="28"/>
        </w:rPr>
        <w:t>слухозрительного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восприятия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устной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речи</w:t>
      </w:r>
      <w:r w:rsidR="007F2165" w:rsidRPr="004239B1">
        <w:rPr>
          <w:rFonts w:ascii="Times New Roman"/>
          <w:sz w:val="28"/>
          <w:szCs w:val="28"/>
        </w:rPr>
        <w:t xml:space="preserve">, </w:t>
      </w:r>
      <w:r w:rsidR="007F2165" w:rsidRPr="004239B1">
        <w:rPr>
          <w:rFonts w:hAnsi="Times New Roman"/>
          <w:sz w:val="28"/>
          <w:szCs w:val="28"/>
        </w:rPr>
        <w:t>ее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произносительной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стороны</w:t>
      </w:r>
      <w:r w:rsidR="007F2165" w:rsidRPr="004239B1">
        <w:rPr>
          <w:rFonts w:ascii="Times New Roman"/>
          <w:sz w:val="28"/>
          <w:szCs w:val="28"/>
        </w:rPr>
        <w:t xml:space="preserve">, </w:t>
      </w:r>
      <w:r w:rsidR="007F2165" w:rsidRPr="004239B1">
        <w:rPr>
          <w:rFonts w:hAnsi="Times New Roman"/>
          <w:sz w:val="28"/>
          <w:szCs w:val="28"/>
        </w:rPr>
        <w:t>восприятия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неречевых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звучаний</w:t>
      </w:r>
      <w:r w:rsidR="007F2165" w:rsidRPr="004239B1">
        <w:rPr>
          <w:rFonts w:ascii="Times New Roman"/>
          <w:sz w:val="28"/>
          <w:szCs w:val="28"/>
        </w:rPr>
        <w:t xml:space="preserve">,  </w:t>
      </w:r>
      <w:r w:rsidR="007F2165" w:rsidRPr="004239B1">
        <w:rPr>
          <w:rFonts w:hAnsi="Times New Roman"/>
          <w:sz w:val="28"/>
          <w:szCs w:val="28"/>
        </w:rPr>
        <w:lastRenderedPageBreak/>
        <w:t>совершенствование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навыков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речевого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общения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как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одного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из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важнейших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факторов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их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социальной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адаптации</w:t>
      </w:r>
      <w:r w:rsidR="007F2165" w:rsidRPr="004239B1">
        <w:rPr>
          <w:rFonts w:ascii="Times New Roman"/>
          <w:sz w:val="28"/>
          <w:szCs w:val="28"/>
        </w:rPr>
        <w:t xml:space="preserve">. </w:t>
      </w:r>
      <w:r w:rsidR="007F2165" w:rsidRPr="004239B1">
        <w:rPr>
          <w:rFonts w:hAnsi="Times New Roman"/>
          <w:sz w:val="28"/>
          <w:szCs w:val="28"/>
        </w:rPr>
        <w:t>Сурдопедагогом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проводится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мониторинг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результатов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коррекционно–развивающей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работы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на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протяжении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всего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периода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обучения</w:t>
      </w:r>
      <w:r w:rsidR="007F2165" w:rsidRPr="004239B1">
        <w:rPr>
          <w:rFonts w:ascii="Times New Roman"/>
          <w:sz w:val="28"/>
          <w:szCs w:val="28"/>
        </w:rPr>
        <w:t xml:space="preserve">, </w:t>
      </w:r>
      <w:r w:rsidR="007F2165" w:rsidRPr="004239B1">
        <w:rPr>
          <w:rFonts w:hAnsi="Times New Roman"/>
          <w:sz w:val="28"/>
          <w:szCs w:val="28"/>
        </w:rPr>
        <w:t>которые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отражаются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в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слухоречевых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картах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обучающихся</w:t>
      </w:r>
      <w:r w:rsidR="007F2165" w:rsidRPr="004239B1">
        <w:rPr>
          <w:rFonts w:ascii="Times New Roman"/>
          <w:sz w:val="28"/>
          <w:szCs w:val="28"/>
        </w:rPr>
        <w:t xml:space="preserve">. </w:t>
      </w:r>
      <w:r w:rsidR="007F2165" w:rsidRPr="004239B1">
        <w:rPr>
          <w:rFonts w:hAnsi="Times New Roman"/>
          <w:sz w:val="28"/>
          <w:szCs w:val="28"/>
        </w:rPr>
        <w:t>По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результатам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обследований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сурдопедагог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проводит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консультативную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работу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со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всеми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участниками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образовательного</w:t>
      </w:r>
      <w:r w:rsidR="007F2165" w:rsidRPr="004239B1">
        <w:rPr>
          <w:rFonts w:hAnsi="Times New Roman"/>
          <w:sz w:val="28"/>
          <w:szCs w:val="28"/>
        </w:rPr>
        <w:t xml:space="preserve"> </w:t>
      </w:r>
      <w:r w:rsidR="007F2165" w:rsidRPr="004239B1">
        <w:rPr>
          <w:rFonts w:hAnsi="Times New Roman"/>
          <w:sz w:val="28"/>
          <w:szCs w:val="28"/>
        </w:rPr>
        <w:t>процесса</w:t>
      </w:r>
      <w:r w:rsidR="007F2165" w:rsidRPr="004239B1">
        <w:rPr>
          <w:rFonts w:ascii="Times New Roman"/>
          <w:sz w:val="28"/>
          <w:szCs w:val="28"/>
        </w:rPr>
        <w:t>.</w:t>
      </w:r>
    </w:p>
    <w:p w:rsidR="007F2165" w:rsidRPr="004239B1" w:rsidRDefault="007F2165" w:rsidP="007F216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Занятия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проводятся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индивидуально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малыми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группами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индивидуальных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особенностей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каждого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обучающегося</w:t>
      </w:r>
      <w:r w:rsidRPr="004239B1">
        <w:rPr>
          <w:rFonts w:ascii="Times New Roman"/>
          <w:sz w:val="28"/>
          <w:szCs w:val="28"/>
        </w:rPr>
        <w:t xml:space="preserve">. </w:t>
      </w:r>
    </w:p>
    <w:p w:rsidR="007F2165" w:rsidRPr="004239B1" w:rsidRDefault="007F2165" w:rsidP="007F2165">
      <w:pPr>
        <w:tabs>
          <w:tab w:val="right" w:leader="dot" w:pos="932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возникновении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трудностей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освоении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обучающимся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содержания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педагог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дефектолог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сурдопедагог</w:t>
      </w:r>
      <w:r w:rsidRPr="004239B1">
        <w:rPr>
          <w:rFonts w:ascii="Times New Roman"/>
          <w:sz w:val="28"/>
          <w:szCs w:val="28"/>
        </w:rPr>
        <w:t xml:space="preserve">) </w:t>
      </w:r>
      <w:r w:rsidRPr="004239B1">
        <w:rPr>
          <w:rFonts w:hAnsi="Times New Roman"/>
          <w:sz w:val="28"/>
          <w:szCs w:val="28"/>
        </w:rPr>
        <w:t>может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оперативно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дополнить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структуру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коррекционной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работы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соответствующим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направлением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работы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которое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будет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сохранять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свою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актуальность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момента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преодоления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возникших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затруднений</w:t>
      </w:r>
      <w:r w:rsidRPr="004239B1">
        <w:rPr>
          <w:rFonts w:ascii="Times New Roman"/>
          <w:sz w:val="28"/>
          <w:szCs w:val="28"/>
        </w:rPr>
        <w:t xml:space="preserve">.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случае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нарастания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значительных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стойких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затруднений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взаимодействии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учителями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слышащими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учащимися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школы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класса</w:t>
      </w:r>
      <w:r w:rsidRPr="004239B1">
        <w:rPr>
          <w:rFonts w:ascii="Times New Roman"/>
          <w:sz w:val="28"/>
          <w:szCs w:val="28"/>
        </w:rPr>
        <w:t xml:space="preserve">) </w:t>
      </w:r>
      <w:r w:rsidRPr="004239B1">
        <w:rPr>
          <w:rFonts w:ascii="Times New Roman" w:hAnsi="Times New Roman" w:cs="Times New Roman"/>
          <w:sz w:val="28"/>
          <w:szCs w:val="28"/>
        </w:rPr>
        <w:t>слабослышащих и позднооглохший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обучающийся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направляется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комплексное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психолого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медико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педагогическое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обследование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целью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выработки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рекомендаций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дальнейшему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обучению</w:t>
      </w:r>
      <w:r w:rsidRPr="004239B1">
        <w:rPr>
          <w:rFonts w:ascii="Times New Roman"/>
          <w:sz w:val="28"/>
          <w:szCs w:val="28"/>
        </w:rPr>
        <w:t>.</w:t>
      </w:r>
    </w:p>
    <w:p w:rsidR="00060D31" w:rsidRPr="004239B1" w:rsidRDefault="00BF2165" w:rsidP="0031663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Содержание и формы коррекционно-развивающей работы психолога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включает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диагностику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личностного</w:t>
      </w:r>
      <w:r w:rsidR="00060D31" w:rsidRPr="004239B1">
        <w:rPr>
          <w:rFonts w:ascii="Times New Roman"/>
          <w:sz w:val="28"/>
          <w:szCs w:val="28"/>
        </w:rPr>
        <w:t xml:space="preserve">, </w:t>
      </w:r>
      <w:r w:rsidR="00060D31" w:rsidRPr="004239B1">
        <w:rPr>
          <w:rFonts w:hAnsi="Times New Roman"/>
          <w:sz w:val="28"/>
          <w:szCs w:val="28"/>
        </w:rPr>
        <w:t>интеллектуального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и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психо</w:t>
      </w:r>
      <w:r w:rsidR="00060D31" w:rsidRPr="004239B1">
        <w:rPr>
          <w:rFonts w:ascii="Times New Roman"/>
          <w:sz w:val="28"/>
          <w:szCs w:val="28"/>
        </w:rPr>
        <w:t>-</w:t>
      </w:r>
      <w:r w:rsidR="00060D31" w:rsidRPr="004239B1">
        <w:rPr>
          <w:rFonts w:hAnsi="Times New Roman"/>
          <w:sz w:val="28"/>
          <w:szCs w:val="28"/>
        </w:rPr>
        <w:t>эмоционального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развития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детей</w:t>
      </w:r>
      <w:r w:rsidR="00060D31" w:rsidRPr="004239B1">
        <w:rPr>
          <w:rFonts w:ascii="Times New Roman"/>
          <w:sz w:val="28"/>
          <w:szCs w:val="28"/>
        </w:rPr>
        <w:t xml:space="preserve">; </w:t>
      </w:r>
      <w:r w:rsidR="00060D31" w:rsidRPr="004239B1">
        <w:rPr>
          <w:rFonts w:hAnsi="Times New Roman"/>
          <w:sz w:val="28"/>
          <w:szCs w:val="28"/>
        </w:rPr>
        <w:t>коррекцию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недостатков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в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развитии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памяти</w:t>
      </w:r>
      <w:r w:rsidR="00060D31" w:rsidRPr="004239B1">
        <w:rPr>
          <w:rFonts w:ascii="Times New Roman"/>
          <w:sz w:val="28"/>
          <w:szCs w:val="28"/>
        </w:rPr>
        <w:t xml:space="preserve">, </w:t>
      </w:r>
      <w:r w:rsidR="00060D31" w:rsidRPr="004239B1">
        <w:rPr>
          <w:rFonts w:hAnsi="Times New Roman"/>
          <w:sz w:val="28"/>
          <w:szCs w:val="28"/>
        </w:rPr>
        <w:t>внимания</w:t>
      </w:r>
      <w:r w:rsidR="00060D31" w:rsidRPr="004239B1">
        <w:rPr>
          <w:rFonts w:ascii="Times New Roman"/>
          <w:sz w:val="28"/>
          <w:szCs w:val="28"/>
        </w:rPr>
        <w:t xml:space="preserve">, </w:t>
      </w:r>
      <w:r w:rsidR="00060D31" w:rsidRPr="004239B1">
        <w:rPr>
          <w:rFonts w:hAnsi="Times New Roman"/>
          <w:sz w:val="28"/>
          <w:szCs w:val="28"/>
        </w:rPr>
        <w:t>мышления</w:t>
      </w:r>
      <w:r w:rsidR="00060D31" w:rsidRPr="004239B1">
        <w:rPr>
          <w:rFonts w:ascii="Times New Roman"/>
          <w:sz w:val="28"/>
          <w:szCs w:val="28"/>
        </w:rPr>
        <w:t xml:space="preserve">, </w:t>
      </w:r>
      <w:r w:rsidR="00060D31" w:rsidRPr="004239B1">
        <w:rPr>
          <w:rFonts w:hAnsi="Times New Roman"/>
          <w:sz w:val="28"/>
          <w:szCs w:val="28"/>
        </w:rPr>
        <w:t>эмоционально</w:t>
      </w:r>
      <w:r w:rsidR="00060D31" w:rsidRPr="004239B1">
        <w:rPr>
          <w:rFonts w:ascii="Times New Roman"/>
          <w:sz w:val="28"/>
          <w:szCs w:val="28"/>
        </w:rPr>
        <w:t>-</w:t>
      </w:r>
      <w:r w:rsidR="00060D31" w:rsidRPr="004239B1">
        <w:rPr>
          <w:rFonts w:hAnsi="Times New Roman"/>
          <w:sz w:val="28"/>
          <w:szCs w:val="28"/>
        </w:rPr>
        <w:t>волевой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сферы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и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др</w:t>
      </w:r>
      <w:r w:rsidR="00060D31" w:rsidRPr="004239B1">
        <w:rPr>
          <w:rFonts w:ascii="Times New Roman"/>
          <w:sz w:val="28"/>
          <w:szCs w:val="28"/>
        </w:rPr>
        <w:t xml:space="preserve">.; </w:t>
      </w:r>
      <w:r w:rsidR="00060D31" w:rsidRPr="004239B1">
        <w:rPr>
          <w:rFonts w:hAnsi="Times New Roman"/>
          <w:sz w:val="28"/>
          <w:szCs w:val="28"/>
        </w:rPr>
        <w:t>популяризацию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психологических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знаний</w:t>
      </w:r>
      <w:r w:rsidR="00060D31" w:rsidRPr="004239B1">
        <w:rPr>
          <w:rFonts w:ascii="Times New Roman"/>
          <w:sz w:val="28"/>
          <w:szCs w:val="28"/>
        </w:rPr>
        <w:t xml:space="preserve">, </w:t>
      </w:r>
      <w:r w:rsidR="00060D31" w:rsidRPr="004239B1">
        <w:rPr>
          <w:rFonts w:hAnsi="Times New Roman"/>
          <w:sz w:val="28"/>
          <w:szCs w:val="28"/>
        </w:rPr>
        <w:t>консультирование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участников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образовательного</w:t>
      </w:r>
      <w:r w:rsidR="00060D31" w:rsidRPr="004239B1">
        <w:rPr>
          <w:rFonts w:hAnsi="Times New Roman"/>
          <w:sz w:val="28"/>
          <w:szCs w:val="28"/>
        </w:rPr>
        <w:t xml:space="preserve"> </w:t>
      </w:r>
      <w:r w:rsidR="00060D31" w:rsidRPr="004239B1">
        <w:rPr>
          <w:rFonts w:hAnsi="Times New Roman"/>
          <w:sz w:val="28"/>
          <w:szCs w:val="28"/>
        </w:rPr>
        <w:t>процесса</w:t>
      </w:r>
      <w:r w:rsidR="00060D31" w:rsidRPr="004239B1">
        <w:rPr>
          <w:rFonts w:ascii="Times New Roman"/>
          <w:sz w:val="28"/>
          <w:szCs w:val="28"/>
        </w:rPr>
        <w:t>.</w:t>
      </w:r>
    </w:p>
    <w:p w:rsidR="00060D31" w:rsidRPr="004239B1" w:rsidRDefault="00060D31" w:rsidP="0031663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Занятия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проводятся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индивидуально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малыми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группами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индивидуальных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особенностей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каждого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обучающегося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также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форме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бесед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тренингов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других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форм</w:t>
      </w:r>
      <w:r w:rsidRPr="004239B1">
        <w:rPr>
          <w:rFonts w:ascii="Times New Roman"/>
          <w:sz w:val="28"/>
          <w:szCs w:val="28"/>
        </w:rPr>
        <w:t>.</w:t>
      </w:r>
    </w:p>
    <w:p w:rsidR="0031663F" w:rsidRPr="004239B1" w:rsidRDefault="00BF2165" w:rsidP="0031663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Содержание и формы коррекционно-развивающей работы социального педагога:</w:t>
      </w:r>
      <w:r w:rsidR="0031663F"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диагностика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социального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положения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семей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внутрисемейных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отношений</w:t>
      </w:r>
      <w:r w:rsidR="0031663F" w:rsidRPr="004239B1">
        <w:rPr>
          <w:rFonts w:ascii="Times New Roman"/>
          <w:sz w:val="28"/>
          <w:szCs w:val="28"/>
        </w:rPr>
        <w:t xml:space="preserve">; </w:t>
      </w:r>
      <w:r w:rsidR="0031663F" w:rsidRPr="004239B1">
        <w:rPr>
          <w:rFonts w:hAnsi="Times New Roman"/>
          <w:sz w:val="28"/>
          <w:szCs w:val="28"/>
        </w:rPr>
        <w:t>содействие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коррекции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внутрисемейных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lastRenderedPageBreak/>
        <w:t>отношений</w:t>
      </w:r>
      <w:r w:rsidR="0031663F" w:rsidRPr="004239B1">
        <w:rPr>
          <w:rFonts w:ascii="Times New Roman"/>
          <w:sz w:val="28"/>
          <w:szCs w:val="28"/>
        </w:rPr>
        <w:t xml:space="preserve">, </w:t>
      </w:r>
      <w:r w:rsidR="0031663F" w:rsidRPr="004239B1">
        <w:rPr>
          <w:rFonts w:hAnsi="Times New Roman"/>
          <w:sz w:val="28"/>
          <w:szCs w:val="28"/>
        </w:rPr>
        <w:t>внутригрупповых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отношений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в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образовательной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организации</w:t>
      </w:r>
      <w:r w:rsidR="0031663F" w:rsidRPr="004239B1">
        <w:rPr>
          <w:rFonts w:ascii="Times New Roman"/>
          <w:sz w:val="28"/>
          <w:szCs w:val="28"/>
        </w:rPr>
        <w:t xml:space="preserve">; </w:t>
      </w:r>
      <w:r w:rsidR="0031663F" w:rsidRPr="004239B1">
        <w:rPr>
          <w:rFonts w:hAnsi="Times New Roman"/>
          <w:sz w:val="28"/>
          <w:szCs w:val="28"/>
        </w:rPr>
        <w:t>консультирование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родителей</w:t>
      </w:r>
      <w:r w:rsidR="0031663F" w:rsidRPr="004239B1">
        <w:rPr>
          <w:rFonts w:ascii="Times New Roman"/>
          <w:sz w:val="28"/>
          <w:szCs w:val="28"/>
        </w:rPr>
        <w:t xml:space="preserve">, </w:t>
      </w:r>
      <w:r w:rsidR="0031663F" w:rsidRPr="004239B1">
        <w:rPr>
          <w:rFonts w:hAnsi="Times New Roman"/>
          <w:sz w:val="28"/>
          <w:szCs w:val="28"/>
        </w:rPr>
        <w:t>детей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по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вопросам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социального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взаимодействия</w:t>
      </w:r>
      <w:r w:rsidR="0031663F" w:rsidRPr="004239B1">
        <w:rPr>
          <w:rFonts w:ascii="Times New Roman"/>
          <w:sz w:val="28"/>
          <w:szCs w:val="28"/>
        </w:rPr>
        <w:t xml:space="preserve">, </w:t>
      </w:r>
      <w:r w:rsidR="0031663F" w:rsidRPr="004239B1">
        <w:rPr>
          <w:rFonts w:hAnsi="Times New Roman"/>
          <w:sz w:val="28"/>
          <w:szCs w:val="28"/>
        </w:rPr>
        <w:t>правовой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социальной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защиты</w:t>
      </w:r>
      <w:r w:rsidR="0031663F" w:rsidRPr="004239B1">
        <w:rPr>
          <w:rFonts w:ascii="Times New Roman"/>
          <w:sz w:val="28"/>
          <w:szCs w:val="28"/>
        </w:rPr>
        <w:t xml:space="preserve">, </w:t>
      </w:r>
      <w:r w:rsidR="0031663F" w:rsidRPr="004239B1">
        <w:rPr>
          <w:rFonts w:hAnsi="Times New Roman"/>
          <w:sz w:val="28"/>
          <w:szCs w:val="28"/>
        </w:rPr>
        <w:t>работает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с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семьями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обучающихся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группы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риска</w:t>
      </w:r>
      <w:r w:rsidR="0031663F" w:rsidRPr="004239B1">
        <w:rPr>
          <w:rFonts w:ascii="Times New Roman"/>
          <w:sz w:val="28"/>
          <w:szCs w:val="28"/>
        </w:rPr>
        <w:t xml:space="preserve">, </w:t>
      </w:r>
      <w:r w:rsidR="0031663F" w:rsidRPr="004239B1">
        <w:rPr>
          <w:rFonts w:hAnsi="Times New Roman"/>
          <w:sz w:val="28"/>
          <w:szCs w:val="28"/>
        </w:rPr>
        <w:t>участвует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в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профориентационной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работе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других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мероприятиях</w:t>
      </w:r>
      <w:r w:rsidR="0031663F" w:rsidRPr="004239B1">
        <w:rPr>
          <w:rFonts w:ascii="Times New Roman"/>
          <w:sz w:val="28"/>
          <w:szCs w:val="28"/>
        </w:rPr>
        <w:t xml:space="preserve">. </w:t>
      </w:r>
    </w:p>
    <w:p w:rsidR="0031663F" w:rsidRPr="004239B1" w:rsidRDefault="0031663F" w:rsidP="0031663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Занятия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проводятся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индивидуально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малыми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группами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также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форме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бесед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тренингов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других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форм</w:t>
      </w:r>
      <w:r w:rsidRPr="004239B1">
        <w:rPr>
          <w:rFonts w:ascii="Times New Roman"/>
          <w:sz w:val="28"/>
          <w:szCs w:val="28"/>
        </w:rPr>
        <w:t>.</w:t>
      </w:r>
    </w:p>
    <w:p w:rsidR="0031663F" w:rsidRPr="004239B1" w:rsidRDefault="0031663F" w:rsidP="0031663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Систематическое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взаимодействие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специалистов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сопровождении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глухого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обучающегося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семьи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осуществляется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ходе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диагностической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консультативной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психолого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педагогической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информационно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просветительской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работы</w:t>
      </w:r>
      <w:r w:rsidRPr="004239B1">
        <w:rPr>
          <w:rFonts w:ascii="Times New Roman"/>
          <w:sz w:val="28"/>
          <w:szCs w:val="28"/>
        </w:rPr>
        <w:t>.</w:t>
      </w:r>
    </w:p>
    <w:p w:rsidR="0031663F" w:rsidRPr="004239B1" w:rsidRDefault="00BF2165" w:rsidP="0031663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b/>
          <w:i/>
          <w:sz w:val="28"/>
          <w:szCs w:val="28"/>
        </w:rPr>
        <w:t>2. Диагностическая работа</w:t>
      </w:r>
      <w:r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включает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проведение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комплексного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психолого–педагогического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обследования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слабослышащих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позднооглохших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обучающихся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с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целью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выявления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их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особых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образовательных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потребностей</w:t>
      </w:r>
      <w:r w:rsidR="0031663F" w:rsidRPr="004239B1">
        <w:rPr>
          <w:rFonts w:ascii="Times New Roman"/>
          <w:sz w:val="28"/>
          <w:szCs w:val="28"/>
        </w:rPr>
        <w:t xml:space="preserve">, </w:t>
      </w:r>
      <w:r w:rsidR="0031663F" w:rsidRPr="004239B1">
        <w:rPr>
          <w:rFonts w:hAnsi="Times New Roman"/>
          <w:sz w:val="28"/>
          <w:szCs w:val="28"/>
        </w:rPr>
        <w:t>изучения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динамики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развития</w:t>
      </w:r>
      <w:r w:rsidR="0031663F" w:rsidRPr="004239B1">
        <w:rPr>
          <w:rFonts w:ascii="Times New Roman"/>
          <w:sz w:val="28"/>
          <w:szCs w:val="28"/>
        </w:rPr>
        <w:t xml:space="preserve">, </w:t>
      </w:r>
      <w:r w:rsidR="0031663F" w:rsidRPr="004239B1">
        <w:rPr>
          <w:rFonts w:hAnsi="Times New Roman"/>
          <w:sz w:val="28"/>
          <w:szCs w:val="28"/>
        </w:rPr>
        <w:t>успешности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освоения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основной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образовательной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программы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начального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общего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образования</w:t>
      </w:r>
      <w:r w:rsidR="0031663F" w:rsidRPr="004239B1">
        <w:rPr>
          <w:rFonts w:ascii="Times New Roman"/>
          <w:sz w:val="28"/>
          <w:szCs w:val="28"/>
        </w:rPr>
        <w:t xml:space="preserve">, </w:t>
      </w:r>
      <w:r w:rsidR="0031663F" w:rsidRPr="004239B1">
        <w:rPr>
          <w:rFonts w:hAnsi="Times New Roman"/>
          <w:sz w:val="28"/>
          <w:szCs w:val="28"/>
        </w:rPr>
        <w:t>социальной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ситуации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развития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условий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семейного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воспитания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др</w:t>
      </w:r>
      <w:r w:rsidR="0031663F" w:rsidRPr="004239B1">
        <w:rPr>
          <w:rFonts w:ascii="Times New Roman"/>
          <w:sz w:val="28"/>
          <w:szCs w:val="28"/>
        </w:rPr>
        <w:t xml:space="preserve">. </w:t>
      </w:r>
      <w:r w:rsidR="0031663F" w:rsidRPr="004239B1">
        <w:rPr>
          <w:rFonts w:hAnsi="Times New Roman"/>
          <w:sz w:val="28"/>
          <w:szCs w:val="28"/>
        </w:rPr>
        <w:t>По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результатам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обследования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осуществляется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анализ</w:t>
      </w:r>
      <w:r w:rsidR="0031663F" w:rsidRPr="004239B1">
        <w:rPr>
          <w:rFonts w:hAnsi="Times New Roman"/>
          <w:sz w:val="28"/>
          <w:szCs w:val="28"/>
        </w:rPr>
        <w:t xml:space="preserve">  </w:t>
      </w:r>
      <w:r w:rsidR="0031663F" w:rsidRPr="004239B1">
        <w:rPr>
          <w:rFonts w:hAnsi="Times New Roman"/>
          <w:sz w:val="28"/>
          <w:szCs w:val="28"/>
        </w:rPr>
        <w:t>успешности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коррекционно</w:t>
      </w:r>
      <w:r w:rsidR="0031663F" w:rsidRPr="004239B1">
        <w:rPr>
          <w:rFonts w:ascii="Times New Roman"/>
          <w:sz w:val="28"/>
          <w:szCs w:val="28"/>
        </w:rPr>
        <w:t>-</w:t>
      </w:r>
      <w:r w:rsidR="0031663F" w:rsidRPr="004239B1">
        <w:rPr>
          <w:rFonts w:hAnsi="Times New Roman"/>
          <w:sz w:val="28"/>
          <w:szCs w:val="28"/>
        </w:rPr>
        <w:t>развивающей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работы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ее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изменение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в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соответствии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с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потребностями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обучающихся</w:t>
      </w:r>
      <w:r w:rsidR="0031663F" w:rsidRPr="004239B1">
        <w:rPr>
          <w:rFonts w:ascii="Times New Roman"/>
          <w:sz w:val="28"/>
          <w:szCs w:val="28"/>
        </w:rPr>
        <w:t xml:space="preserve">, </w:t>
      </w:r>
      <w:r w:rsidR="0031663F" w:rsidRPr="004239B1">
        <w:rPr>
          <w:rFonts w:hAnsi="Times New Roman"/>
          <w:sz w:val="28"/>
          <w:szCs w:val="28"/>
        </w:rPr>
        <w:t>пожеланиями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их</w:t>
      </w:r>
      <w:r w:rsidR="0031663F" w:rsidRPr="004239B1">
        <w:rPr>
          <w:rFonts w:hAnsi="Times New Roman"/>
          <w:sz w:val="28"/>
          <w:szCs w:val="28"/>
        </w:rPr>
        <w:t xml:space="preserve"> </w:t>
      </w:r>
      <w:r w:rsidR="0031663F" w:rsidRPr="004239B1">
        <w:rPr>
          <w:rFonts w:hAnsi="Times New Roman"/>
          <w:sz w:val="28"/>
          <w:szCs w:val="28"/>
        </w:rPr>
        <w:t>родителей</w:t>
      </w:r>
      <w:r w:rsidR="0031663F" w:rsidRPr="004239B1">
        <w:rPr>
          <w:rFonts w:ascii="Times New Roman"/>
          <w:sz w:val="28"/>
          <w:szCs w:val="28"/>
        </w:rPr>
        <w:t>.</w:t>
      </w:r>
    </w:p>
    <w:p w:rsidR="0031663F" w:rsidRPr="004239B1" w:rsidRDefault="0031663F" w:rsidP="0031663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Диагностическая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работа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строится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основе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комплексного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изучения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каждого</w:t>
      </w:r>
      <w:r w:rsidRPr="004239B1">
        <w:rPr>
          <w:rFonts w:hAnsi="Times New Roman"/>
          <w:sz w:val="28"/>
          <w:szCs w:val="28"/>
        </w:rPr>
        <w:t xml:space="preserve"> </w:t>
      </w:r>
      <w:r w:rsidR="007546D7" w:rsidRPr="004239B1">
        <w:rPr>
          <w:rFonts w:hAnsi="Times New Roman"/>
          <w:sz w:val="28"/>
          <w:szCs w:val="28"/>
        </w:rPr>
        <w:t>слабослышащего</w:t>
      </w:r>
      <w:r w:rsidR="007546D7" w:rsidRPr="004239B1">
        <w:rPr>
          <w:rFonts w:hAnsi="Times New Roman"/>
          <w:sz w:val="28"/>
          <w:szCs w:val="28"/>
        </w:rPr>
        <w:t xml:space="preserve"> </w:t>
      </w:r>
      <w:r w:rsidR="007546D7" w:rsidRPr="004239B1">
        <w:rPr>
          <w:rFonts w:hAnsi="Times New Roman"/>
          <w:sz w:val="28"/>
          <w:szCs w:val="28"/>
        </w:rPr>
        <w:t>и</w:t>
      </w:r>
      <w:r w:rsidR="007546D7" w:rsidRPr="004239B1">
        <w:rPr>
          <w:rFonts w:hAnsi="Times New Roman"/>
          <w:sz w:val="28"/>
          <w:szCs w:val="28"/>
        </w:rPr>
        <w:t xml:space="preserve"> </w:t>
      </w:r>
      <w:r w:rsidR="007546D7" w:rsidRPr="004239B1">
        <w:rPr>
          <w:rFonts w:hAnsi="Times New Roman"/>
          <w:sz w:val="28"/>
          <w:szCs w:val="28"/>
        </w:rPr>
        <w:t>позднооглохшего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обучающегося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различными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специалистами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учитель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учитель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дефектолог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психолог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социальный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педагог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медицинский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работник</w:t>
      </w:r>
      <w:r w:rsidRPr="004239B1">
        <w:rPr>
          <w:rFonts w:ascii="Times New Roman"/>
          <w:sz w:val="28"/>
          <w:szCs w:val="28"/>
        </w:rPr>
        <w:t>).</w:t>
      </w:r>
    </w:p>
    <w:p w:rsidR="00BF2165" w:rsidRPr="004239B1" w:rsidRDefault="00BF2165" w:rsidP="000439D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Учитель (педагог)</w:t>
      </w:r>
      <w:r w:rsidR="004849C7"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: </w:t>
      </w:r>
      <w:r w:rsidR="004849C7"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у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станавливает усвоенный детьми объем знаний, умений, навыков</w:t>
      </w:r>
      <w:r w:rsidR="004849C7"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; в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ыявляет трудности, которые испытывают они в обучении, и условия, при которых эти трудности могут быть преодолены</w:t>
      </w:r>
      <w:r w:rsidR="004849C7"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; о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тмечает особенности личности, адекватность поведения в различных ситуациях.</w:t>
      </w:r>
      <w:r w:rsidR="004849C7"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В сложных случаях, когда педагог не может сам объяснить причину и добиться 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желаемых результатов, он обращается к специалистам (психологу, учителю-дефектологу, психоневрологу).</w:t>
      </w:r>
    </w:p>
    <w:p w:rsidR="004849C7" w:rsidRPr="004239B1" w:rsidRDefault="004849C7" w:rsidP="004849C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i/>
          <w:iCs/>
          <w:sz w:val="28"/>
          <w:szCs w:val="28"/>
        </w:rPr>
        <w:t>Учитель</w:t>
      </w:r>
      <w:r w:rsidRPr="004239B1">
        <w:rPr>
          <w:rFonts w:ascii="Times New Roman"/>
          <w:i/>
          <w:iCs/>
          <w:sz w:val="28"/>
          <w:szCs w:val="28"/>
        </w:rPr>
        <w:t>-</w:t>
      </w:r>
      <w:r w:rsidRPr="004239B1">
        <w:rPr>
          <w:rFonts w:hAnsi="Times New Roman"/>
          <w:i/>
          <w:iCs/>
          <w:sz w:val="28"/>
          <w:szCs w:val="28"/>
        </w:rPr>
        <w:t>дефектолог</w:t>
      </w:r>
      <w:r w:rsidRPr="004239B1">
        <w:rPr>
          <w:rFonts w:hAnsi="Times New Roman"/>
          <w:i/>
          <w:iCs/>
          <w:sz w:val="28"/>
          <w:szCs w:val="28"/>
        </w:rPr>
        <w:t xml:space="preserve"> </w:t>
      </w:r>
      <w:r w:rsidRPr="004239B1">
        <w:rPr>
          <w:rFonts w:ascii="Times New Roman"/>
          <w:i/>
          <w:iCs/>
          <w:sz w:val="28"/>
          <w:szCs w:val="28"/>
        </w:rPr>
        <w:t>(</w:t>
      </w:r>
      <w:r w:rsidRPr="004239B1">
        <w:rPr>
          <w:rFonts w:hAnsi="Times New Roman"/>
          <w:i/>
          <w:iCs/>
          <w:sz w:val="28"/>
          <w:szCs w:val="28"/>
        </w:rPr>
        <w:t>сурдопедагог</w:t>
      </w:r>
      <w:r w:rsidRPr="004239B1">
        <w:rPr>
          <w:rFonts w:ascii="Times New Roman"/>
          <w:i/>
          <w:iCs/>
          <w:sz w:val="28"/>
          <w:szCs w:val="28"/>
        </w:rPr>
        <w:t>):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проводит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изучение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особенностей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возможностей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каждого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обучающегося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нарушенным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слухом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использовании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методов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сурдопедагогической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диагностики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числе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выявляет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уровень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речевого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изучает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состояние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слуховой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функции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уровень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речевого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слуха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слухозрительного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восприятия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речи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ее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произносительной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стороны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возможности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устной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коммуникации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помощью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сурдопедагогических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методик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выявляет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адекватность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режима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работы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индивидуальных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слуховых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аппаратов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/</w:t>
      </w:r>
      <w:r w:rsidRPr="004239B1">
        <w:rPr>
          <w:rFonts w:hAnsi="Times New Roman"/>
          <w:sz w:val="28"/>
          <w:szCs w:val="28"/>
        </w:rPr>
        <w:t>или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кохлеарных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имплантов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особенностей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слухоречевого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обучающегося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условий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получения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необходимости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использования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устной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речи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различных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коммуникативных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ситуациях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применения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средств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электроакустической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коррекции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ориентации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неречевых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звуках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окружающего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мира</w:t>
      </w:r>
      <w:r w:rsidRPr="004239B1">
        <w:rPr>
          <w:rFonts w:ascii="Times New Roman"/>
          <w:sz w:val="28"/>
          <w:szCs w:val="28"/>
        </w:rPr>
        <w:t xml:space="preserve">; </w:t>
      </w:r>
      <w:r w:rsidRPr="004239B1">
        <w:rPr>
          <w:rFonts w:hAnsi="Times New Roman"/>
          <w:sz w:val="28"/>
          <w:szCs w:val="28"/>
        </w:rPr>
        <w:t>по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результатам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обследования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проводит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консультативные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мероприятия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всеми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участниками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процесса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включая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слышащих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детей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необходимости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повторного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аудиологического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обследования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направляет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обучающегося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консультацию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сурдологический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кабинет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центр</w:t>
      </w:r>
      <w:r w:rsidRPr="004239B1">
        <w:rPr>
          <w:rFonts w:ascii="Times New Roman"/>
          <w:sz w:val="28"/>
          <w:szCs w:val="28"/>
        </w:rPr>
        <w:t>).</w:t>
      </w:r>
    </w:p>
    <w:p w:rsidR="004849C7" w:rsidRPr="004239B1" w:rsidRDefault="004849C7" w:rsidP="004849C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i/>
          <w:iCs/>
          <w:sz w:val="28"/>
          <w:szCs w:val="28"/>
        </w:rPr>
        <w:t>Педагог</w:t>
      </w:r>
      <w:r w:rsidRPr="004239B1">
        <w:rPr>
          <w:rFonts w:hAnsi="Times New Roman"/>
          <w:i/>
          <w:iCs/>
          <w:sz w:val="28"/>
          <w:szCs w:val="28"/>
        </w:rPr>
        <w:t xml:space="preserve"> </w:t>
      </w:r>
      <w:r w:rsidRPr="004239B1">
        <w:rPr>
          <w:rFonts w:ascii="Times New Roman"/>
          <w:i/>
          <w:iCs/>
          <w:sz w:val="28"/>
          <w:szCs w:val="28"/>
        </w:rPr>
        <w:t xml:space="preserve">- </w:t>
      </w:r>
      <w:r w:rsidRPr="004239B1">
        <w:rPr>
          <w:rFonts w:hAnsi="Times New Roman"/>
          <w:i/>
          <w:iCs/>
          <w:sz w:val="28"/>
          <w:szCs w:val="28"/>
        </w:rPr>
        <w:t>психолог</w:t>
      </w:r>
      <w:r w:rsidRPr="004239B1">
        <w:rPr>
          <w:rFonts w:ascii="Times New Roman"/>
          <w:i/>
          <w:iCs/>
          <w:sz w:val="28"/>
          <w:szCs w:val="28"/>
        </w:rPr>
        <w:t xml:space="preserve">: </w:t>
      </w:r>
      <w:r w:rsidRPr="004239B1">
        <w:rPr>
          <w:rFonts w:hAnsi="Times New Roman"/>
          <w:sz w:val="28"/>
          <w:szCs w:val="28"/>
        </w:rPr>
        <w:t>проводит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психологическое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обследование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каждого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ребенка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использованием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методов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адекватных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задачам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обследования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особенностям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обучающегося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анализирует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результаты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обследования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разрабатывает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основе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рекомендации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всех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участников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процесса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числе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необходимости</w:t>
      </w:r>
      <w:r w:rsidRPr="004239B1">
        <w:rPr>
          <w:rFonts w:ascii="Times New Roman"/>
          <w:sz w:val="28"/>
          <w:szCs w:val="28"/>
        </w:rPr>
        <w:t xml:space="preserve">, 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содержания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коррекционной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работы</w:t>
      </w:r>
      <w:r w:rsidRPr="004239B1">
        <w:rPr>
          <w:rFonts w:ascii="Times New Roman"/>
          <w:sz w:val="28"/>
          <w:szCs w:val="28"/>
        </w:rPr>
        <w:t xml:space="preserve">.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сложных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дифференциально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диагностических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случаях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проводит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повторные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обследования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ascii="Times New Roman"/>
          <w:sz w:val="28"/>
          <w:szCs w:val="28"/>
        </w:rPr>
        <w:t>/</w:t>
      </w:r>
      <w:r w:rsidRPr="004239B1">
        <w:rPr>
          <w:rFonts w:hAnsi="Times New Roman"/>
          <w:sz w:val="28"/>
          <w:szCs w:val="28"/>
        </w:rPr>
        <w:t>или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направляет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обучающегося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консультации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соответствующего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профиля</w:t>
      </w:r>
      <w:r w:rsidRPr="004239B1">
        <w:rPr>
          <w:rFonts w:ascii="Times New Roman"/>
          <w:sz w:val="28"/>
          <w:szCs w:val="28"/>
        </w:rPr>
        <w:t xml:space="preserve">. </w:t>
      </w:r>
      <w:r w:rsidRPr="004239B1">
        <w:rPr>
          <w:rFonts w:hAnsi="Times New Roman"/>
          <w:sz w:val="28"/>
          <w:szCs w:val="28"/>
        </w:rPr>
        <w:t>Участвует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разработке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комплексной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психолого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педагогической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социально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педагогической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сопровождения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ascii="Times New Roman"/>
          <w:sz w:val="28"/>
          <w:szCs w:val="28"/>
        </w:rPr>
        <w:t xml:space="preserve">.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необходимости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привлекает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lastRenderedPageBreak/>
        <w:t>медицинских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работников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оказания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консультативной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помощи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сопровождения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ascii="Times New Roman"/>
          <w:sz w:val="28"/>
          <w:szCs w:val="28"/>
        </w:rPr>
        <w:t>.</w:t>
      </w:r>
    </w:p>
    <w:p w:rsidR="004849C7" w:rsidRPr="004239B1" w:rsidRDefault="004849C7" w:rsidP="004849C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i/>
          <w:iCs/>
          <w:sz w:val="28"/>
          <w:szCs w:val="28"/>
        </w:rPr>
        <w:t>Социальный</w:t>
      </w:r>
      <w:r w:rsidRPr="004239B1">
        <w:rPr>
          <w:rFonts w:hAnsi="Times New Roman"/>
          <w:i/>
          <w:iCs/>
          <w:sz w:val="28"/>
          <w:szCs w:val="28"/>
        </w:rPr>
        <w:t xml:space="preserve"> </w:t>
      </w:r>
      <w:r w:rsidRPr="004239B1">
        <w:rPr>
          <w:rFonts w:hAnsi="Times New Roman"/>
          <w:i/>
          <w:iCs/>
          <w:sz w:val="28"/>
          <w:szCs w:val="28"/>
        </w:rPr>
        <w:t>педагог</w:t>
      </w:r>
      <w:r w:rsidRPr="004239B1">
        <w:rPr>
          <w:rFonts w:ascii="Times New Roman"/>
          <w:i/>
          <w:iCs/>
          <w:sz w:val="28"/>
          <w:szCs w:val="28"/>
        </w:rPr>
        <w:t xml:space="preserve">: </w:t>
      </w:r>
      <w:r w:rsidRPr="004239B1">
        <w:rPr>
          <w:rFonts w:hAnsi="Times New Roman"/>
          <w:sz w:val="28"/>
          <w:szCs w:val="28"/>
        </w:rPr>
        <w:t>проводит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социально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–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педагогическое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обследование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изучает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социальную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микросреду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семьи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выявляет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воспитанников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группы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социального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риска</w:t>
      </w:r>
      <w:r w:rsidRPr="004239B1">
        <w:rPr>
          <w:rFonts w:ascii="Times New Roman"/>
          <w:sz w:val="28"/>
          <w:szCs w:val="28"/>
        </w:rPr>
        <w:t xml:space="preserve">. </w:t>
      </w:r>
      <w:r w:rsidRPr="004239B1">
        <w:rPr>
          <w:rFonts w:hAnsi="Times New Roman"/>
          <w:sz w:val="28"/>
          <w:szCs w:val="28"/>
        </w:rPr>
        <w:t>Участвует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разработке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комплексной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психолого</w:t>
      </w:r>
      <w:r w:rsidRPr="004239B1">
        <w:rPr>
          <w:rFonts w:ascii="Times New Roman"/>
          <w:sz w:val="28"/>
          <w:szCs w:val="28"/>
        </w:rPr>
        <w:t xml:space="preserve">- </w:t>
      </w:r>
      <w:r w:rsidRPr="004239B1">
        <w:rPr>
          <w:rFonts w:hAnsi="Times New Roman"/>
          <w:sz w:val="28"/>
          <w:szCs w:val="28"/>
        </w:rPr>
        <w:t>педагогической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социально</w:t>
      </w:r>
      <w:r w:rsidRPr="004239B1">
        <w:rPr>
          <w:rFonts w:ascii="Times New Roman"/>
          <w:sz w:val="28"/>
          <w:szCs w:val="28"/>
        </w:rPr>
        <w:t xml:space="preserve">- </w:t>
      </w:r>
      <w:r w:rsidRPr="004239B1">
        <w:rPr>
          <w:rFonts w:hAnsi="Times New Roman"/>
          <w:sz w:val="28"/>
          <w:szCs w:val="28"/>
        </w:rPr>
        <w:t>педагогической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сопровождения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обучающихся</w:t>
      </w:r>
      <w:r w:rsidRPr="004239B1">
        <w:rPr>
          <w:rFonts w:ascii="Times New Roman"/>
          <w:sz w:val="28"/>
          <w:szCs w:val="28"/>
        </w:rPr>
        <w:t xml:space="preserve">. </w:t>
      </w:r>
      <w:r w:rsidRPr="004239B1">
        <w:rPr>
          <w:rFonts w:hAnsi="Times New Roman"/>
          <w:sz w:val="28"/>
          <w:szCs w:val="28"/>
        </w:rPr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необходимости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участия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социально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–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педагогической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работе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обучающимися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сотрудников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других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ведомств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организует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необходимое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взаимодействие</w:t>
      </w:r>
      <w:r w:rsidRPr="004239B1">
        <w:rPr>
          <w:rFonts w:ascii="Times New Roman"/>
          <w:sz w:val="28"/>
          <w:szCs w:val="28"/>
        </w:rPr>
        <w:t>.</w:t>
      </w:r>
    </w:p>
    <w:p w:rsidR="00BF2165" w:rsidRPr="004239B1" w:rsidRDefault="00BF2165" w:rsidP="004849C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b/>
          <w:i/>
          <w:sz w:val="28"/>
          <w:szCs w:val="28"/>
        </w:rPr>
        <w:t>3. Консультативная работа,</w:t>
      </w:r>
      <w:r w:rsidRPr="004239B1">
        <w:rPr>
          <w:rFonts w:ascii="Times New Roman" w:hAnsi="Times New Roman" w:cs="Times New Roman"/>
          <w:sz w:val="28"/>
          <w:szCs w:val="28"/>
        </w:rPr>
        <w:t xml:space="preserve"> обеспечивающая непрерывность специального сопровождения слабослышащих и позднооглохших и их семей по вопросам реализации дифференцированных психолого-педагогических условий обучения, воспитания, коррекции, развития и социализации обучающихся. Консультативная работа включает</w:t>
      </w:r>
      <w:r w:rsidR="004849C7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выработку совместных обоснованных рекомендаций по основным направлениям работы со слабослышащими и позднооглохшими, единых для всех участников образовательного процесса;</w:t>
      </w:r>
      <w:r w:rsidR="004849C7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консультирование специалистами педагогов по выбору индивидуально-ориентированных методов и приёмов работы со слабослышащими и позднооглохшими учащимися;</w:t>
      </w:r>
      <w:r w:rsidR="004849C7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консультативную помощь семье в вопросах выбора стратегии воспитания и приёмов коррекционного обучения ребёнка.</w:t>
      </w:r>
    </w:p>
    <w:p w:rsidR="004849C7" w:rsidRPr="004239B1" w:rsidRDefault="00BF2165" w:rsidP="00A51C9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b/>
          <w:i/>
          <w:sz w:val="28"/>
          <w:szCs w:val="28"/>
        </w:rPr>
        <w:t>4. Информационно-просветительская работа</w:t>
      </w:r>
      <w:r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направлена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на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разъяснительную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работу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по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вопросам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образования</w:t>
      </w:r>
      <w:r w:rsidR="004849C7" w:rsidRPr="004239B1">
        <w:rPr>
          <w:rFonts w:ascii="Times New Roman"/>
          <w:sz w:val="28"/>
          <w:szCs w:val="28"/>
        </w:rPr>
        <w:t xml:space="preserve">, </w:t>
      </w:r>
      <w:r w:rsidR="004849C7" w:rsidRPr="004239B1">
        <w:rPr>
          <w:rFonts w:hAnsi="Times New Roman"/>
          <w:sz w:val="28"/>
          <w:szCs w:val="28"/>
        </w:rPr>
        <w:t>социокультурного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развития</w:t>
      </w:r>
      <w:r w:rsidR="004849C7" w:rsidRPr="004239B1">
        <w:rPr>
          <w:rFonts w:ascii="Times New Roman"/>
          <w:sz w:val="28"/>
          <w:szCs w:val="28"/>
        </w:rPr>
        <w:t xml:space="preserve">, </w:t>
      </w:r>
      <w:r w:rsidR="004849C7" w:rsidRPr="004239B1">
        <w:rPr>
          <w:rFonts w:hAnsi="Times New Roman"/>
          <w:sz w:val="28"/>
          <w:szCs w:val="28"/>
        </w:rPr>
        <w:t>социальной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адаптации</w:t>
      </w:r>
      <w:r w:rsidR="004849C7" w:rsidRPr="004239B1">
        <w:rPr>
          <w:rFonts w:ascii="Times New Roman"/>
          <w:sz w:val="28"/>
          <w:szCs w:val="28"/>
        </w:rPr>
        <w:t xml:space="preserve">, </w:t>
      </w:r>
      <w:r w:rsidR="004849C7" w:rsidRPr="004239B1">
        <w:rPr>
          <w:rFonts w:hAnsi="Times New Roman"/>
          <w:sz w:val="28"/>
          <w:szCs w:val="28"/>
        </w:rPr>
        <w:t>коммуникации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с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детьми</w:t>
      </w:r>
      <w:r w:rsidR="004849C7" w:rsidRPr="004239B1">
        <w:rPr>
          <w:rFonts w:ascii="Times New Roman"/>
          <w:sz w:val="28"/>
          <w:szCs w:val="28"/>
        </w:rPr>
        <w:t xml:space="preserve">, </w:t>
      </w:r>
      <w:r w:rsidR="004849C7" w:rsidRPr="004239B1">
        <w:rPr>
          <w:rFonts w:hAnsi="Times New Roman"/>
          <w:sz w:val="28"/>
          <w:szCs w:val="28"/>
        </w:rPr>
        <w:t>имеющими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нарушения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слуха</w:t>
      </w:r>
      <w:r w:rsidR="004849C7" w:rsidRPr="004239B1">
        <w:rPr>
          <w:rFonts w:ascii="Times New Roman"/>
          <w:sz w:val="28"/>
          <w:szCs w:val="28"/>
        </w:rPr>
        <w:t xml:space="preserve">, </w:t>
      </w:r>
      <w:r w:rsidR="004849C7" w:rsidRPr="004239B1">
        <w:rPr>
          <w:rFonts w:hAnsi="Times New Roman"/>
          <w:sz w:val="28"/>
          <w:szCs w:val="28"/>
        </w:rPr>
        <w:t>их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семейного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воспитания</w:t>
      </w:r>
      <w:r w:rsidR="004849C7" w:rsidRPr="004239B1">
        <w:rPr>
          <w:rFonts w:ascii="Times New Roman"/>
          <w:sz w:val="28"/>
          <w:szCs w:val="28"/>
        </w:rPr>
        <w:t xml:space="preserve">, </w:t>
      </w:r>
      <w:r w:rsidR="004849C7" w:rsidRPr="004239B1">
        <w:rPr>
          <w:rFonts w:hAnsi="Times New Roman"/>
          <w:sz w:val="28"/>
          <w:szCs w:val="28"/>
        </w:rPr>
        <w:t>проведения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коррекционной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работы</w:t>
      </w:r>
      <w:r w:rsidR="004849C7" w:rsidRPr="004239B1">
        <w:rPr>
          <w:rFonts w:ascii="Times New Roman"/>
          <w:sz w:val="28"/>
          <w:szCs w:val="28"/>
        </w:rPr>
        <w:t xml:space="preserve">.  </w:t>
      </w:r>
      <w:r w:rsidR="004849C7" w:rsidRPr="004239B1">
        <w:rPr>
          <w:rFonts w:hAnsi="Times New Roman"/>
          <w:sz w:val="28"/>
          <w:szCs w:val="28"/>
        </w:rPr>
        <w:t>Информационно</w:t>
      </w:r>
      <w:r w:rsidR="004849C7" w:rsidRPr="004239B1">
        <w:rPr>
          <w:rFonts w:ascii="Times New Roman"/>
          <w:sz w:val="28"/>
          <w:szCs w:val="28"/>
        </w:rPr>
        <w:t>-</w:t>
      </w:r>
      <w:r w:rsidR="004849C7" w:rsidRPr="004239B1">
        <w:rPr>
          <w:rFonts w:hAnsi="Times New Roman"/>
          <w:sz w:val="28"/>
          <w:szCs w:val="28"/>
        </w:rPr>
        <w:t>просветительская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работа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проводится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со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всеми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участниками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образовательного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процесса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в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различных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формах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просветительской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деятельности</w:t>
      </w:r>
      <w:r w:rsidR="004849C7" w:rsidRPr="004239B1">
        <w:rPr>
          <w:rFonts w:ascii="Times New Roman"/>
          <w:sz w:val="28"/>
          <w:szCs w:val="28"/>
        </w:rPr>
        <w:t xml:space="preserve">, </w:t>
      </w:r>
      <w:r w:rsidR="004849C7" w:rsidRPr="004239B1">
        <w:rPr>
          <w:rFonts w:hAnsi="Times New Roman"/>
          <w:sz w:val="28"/>
          <w:szCs w:val="28"/>
        </w:rPr>
        <w:t>включая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дистанционные</w:t>
      </w:r>
      <w:r w:rsidR="004849C7" w:rsidRPr="004239B1">
        <w:rPr>
          <w:rFonts w:ascii="Times New Roman"/>
          <w:sz w:val="28"/>
          <w:szCs w:val="28"/>
        </w:rPr>
        <w:t xml:space="preserve">, </w:t>
      </w:r>
      <w:r w:rsidR="004849C7" w:rsidRPr="004239B1">
        <w:rPr>
          <w:rFonts w:hAnsi="Times New Roman"/>
          <w:sz w:val="28"/>
          <w:szCs w:val="28"/>
        </w:rPr>
        <w:t>–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лекции</w:t>
      </w:r>
      <w:r w:rsidR="004849C7" w:rsidRPr="004239B1">
        <w:rPr>
          <w:rFonts w:ascii="Times New Roman"/>
          <w:sz w:val="28"/>
          <w:szCs w:val="28"/>
        </w:rPr>
        <w:t xml:space="preserve">, </w:t>
      </w:r>
      <w:r w:rsidR="004849C7" w:rsidRPr="004239B1">
        <w:rPr>
          <w:rFonts w:hAnsi="Times New Roman"/>
          <w:sz w:val="28"/>
          <w:szCs w:val="28"/>
        </w:rPr>
        <w:t>беседы</w:t>
      </w:r>
      <w:r w:rsidR="004849C7" w:rsidRPr="004239B1">
        <w:rPr>
          <w:rFonts w:ascii="Times New Roman"/>
          <w:sz w:val="28"/>
          <w:szCs w:val="28"/>
        </w:rPr>
        <w:t xml:space="preserve">, </w:t>
      </w:r>
      <w:r w:rsidR="004849C7" w:rsidRPr="004239B1">
        <w:rPr>
          <w:rFonts w:hAnsi="Times New Roman"/>
          <w:sz w:val="28"/>
          <w:szCs w:val="28"/>
        </w:rPr>
        <w:t>информационные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стенды</w:t>
      </w:r>
      <w:r w:rsidR="004849C7" w:rsidRPr="004239B1">
        <w:rPr>
          <w:rFonts w:ascii="Times New Roman"/>
          <w:sz w:val="28"/>
          <w:szCs w:val="28"/>
        </w:rPr>
        <w:t xml:space="preserve">, </w:t>
      </w:r>
      <w:r w:rsidR="004849C7" w:rsidRPr="004239B1">
        <w:rPr>
          <w:rFonts w:hAnsi="Times New Roman"/>
          <w:sz w:val="28"/>
          <w:szCs w:val="28"/>
        </w:rPr>
        <w:t>индивидуальные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консультации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и</w:t>
      </w:r>
      <w:r w:rsidR="004849C7" w:rsidRPr="004239B1">
        <w:rPr>
          <w:rFonts w:hAnsi="Times New Roman"/>
          <w:sz w:val="28"/>
          <w:szCs w:val="28"/>
        </w:rPr>
        <w:t xml:space="preserve"> </w:t>
      </w:r>
      <w:r w:rsidR="004849C7" w:rsidRPr="004239B1">
        <w:rPr>
          <w:rFonts w:hAnsi="Times New Roman"/>
          <w:sz w:val="28"/>
          <w:szCs w:val="28"/>
        </w:rPr>
        <w:t>др</w:t>
      </w:r>
      <w:r w:rsidR="004849C7" w:rsidRPr="004239B1">
        <w:rPr>
          <w:rFonts w:ascii="Times New Roman"/>
          <w:sz w:val="28"/>
          <w:szCs w:val="28"/>
        </w:rPr>
        <w:t>.</w:t>
      </w:r>
    </w:p>
    <w:p w:rsidR="004849C7" w:rsidRPr="004239B1" w:rsidRDefault="004849C7" w:rsidP="00A51C9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b/>
          <w:bCs/>
          <w:i/>
          <w:iCs/>
          <w:sz w:val="28"/>
          <w:szCs w:val="28"/>
        </w:rPr>
        <w:lastRenderedPageBreak/>
        <w:t xml:space="preserve">5. </w:t>
      </w:r>
      <w:r w:rsidRPr="004239B1">
        <w:rPr>
          <w:rFonts w:hAnsi="Times New Roman"/>
          <w:b/>
          <w:bCs/>
          <w:i/>
          <w:iCs/>
          <w:sz w:val="28"/>
          <w:szCs w:val="28"/>
        </w:rPr>
        <w:t>Психолого</w:t>
      </w:r>
      <w:r w:rsidRPr="004239B1">
        <w:rPr>
          <w:rFonts w:ascii="Times New Roman"/>
          <w:b/>
          <w:bCs/>
          <w:i/>
          <w:iCs/>
          <w:sz w:val="28"/>
          <w:szCs w:val="28"/>
        </w:rPr>
        <w:t>-</w:t>
      </w:r>
      <w:r w:rsidRPr="004239B1">
        <w:rPr>
          <w:rFonts w:hAnsi="Times New Roman"/>
          <w:b/>
          <w:bCs/>
          <w:i/>
          <w:iCs/>
          <w:sz w:val="28"/>
          <w:szCs w:val="28"/>
        </w:rPr>
        <w:t>педагогическая</w:t>
      </w:r>
      <w:r w:rsidRPr="004239B1">
        <w:rPr>
          <w:rFonts w:hAnsi="Times New Roman"/>
          <w:b/>
          <w:bCs/>
          <w:i/>
          <w:iCs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z w:val="28"/>
          <w:szCs w:val="28"/>
        </w:rPr>
        <w:t>работа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направлена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формирование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комфортного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психологического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климата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для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всех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участников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процесса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условиях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семейного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воспитания</w:t>
      </w:r>
      <w:r w:rsidRPr="004239B1">
        <w:rPr>
          <w:rFonts w:ascii="Times New Roman"/>
          <w:sz w:val="28"/>
          <w:szCs w:val="28"/>
        </w:rPr>
        <w:t xml:space="preserve">. </w:t>
      </w:r>
      <w:r w:rsidRPr="004239B1">
        <w:rPr>
          <w:rFonts w:hAnsi="Times New Roman"/>
          <w:sz w:val="28"/>
          <w:szCs w:val="28"/>
        </w:rPr>
        <w:t>Психолого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педагогическая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работа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включает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помощь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формировании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адекватных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отношений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между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ребенком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одноклассниками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родителями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учителями</w:t>
      </w:r>
      <w:r w:rsidRPr="004239B1">
        <w:rPr>
          <w:rFonts w:ascii="Times New Roman"/>
          <w:sz w:val="28"/>
          <w:szCs w:val="28"/>
        </w:rPr>
        <w:t xml:space="preserve">; </w:t>
      </w:r>
      <w:r w:rsidRPr="004239B1">
        <w:rPr>
          <w:rFonts w:hAnsi="Times New Roman"/>
          <w:sz w:val="28"/>
          <w:szCs w:val="28"/>
        </w:rPr>
        <w:t>работу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профилактике</w:t>
      </w:r>
      <w:r w:rsidRPr="004239B1">
        <w:rPr>
          <w:rFonts w:hAnsi="Times New Roman"/>
          <w:sz w:val="28"/>
          <w:szCs w:val="28"/>
        </w:rPr>
        <w:t xml:space="preserve">  </w:t>
      </w:r>
      <w:r w:rsidRPr="004239B1">
        <w:rPr>
          <w:rFonts w:hAnsi="Times New Roman"/>
          <w:sz w:val="28"/>
          <w:szCs w:val="28"/>
        </w:rPr>
        <w:t>внутриличностных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межличностных</w:t>
      </w:r>
      <w:r w:rsidRPr="004239B1">
        <w:rPr>
          <w:rFonts w:hAnsi="Times New Roman"/>
          <w:sz w:val="28"/>
          <w:szCs w:val="28"/>
        </w:rPr>
        <w:t xml:space="preserve">  </w:t>
      </w:r>
      <w:r w:rsidRPr="004239B1">
        <w:rPr>
          <w:rFonts w:hAnsi="Times New Roman"/>
          <w:sz w:val="28"/>
          <w:szCs w:val="28"/>
        </w:rPr>
        <w:t>конфликтов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классе</w:t>
      </w:r>
      <w:r w:rsidRPr="004239B1">
        <w:rPr>
          <w:rFonts w:ascii="Times New Roman"/>
          <w:sz w:val="28"/>
          <w:szCs w:val="28"/>
        </w:rPr>
        <w:t>/</w:t>
      </w:r>
      <w:r w:rsidRPr="004239B1">
        <w:rPr>
          <w:rFonts w:hAnsi="Times New Roman"/>
          <w:sz w:val="28"/>
          <w:szCs w:val="28"/>
        </w:rPr>
        <w:t>школе</w:t>
      </w:r>
      <w:r w:rsidRPr="004239B1">
        <w:rPr>
          <w:rFonts w:ascii="Times New Roman"/>
          <w:sz w:val="28"/>
          <w:szCs w:val="28"/>
        </w:rPr>
        <w:t xml:space="preserve">; </w:t>
      </w:r>
      <w:r w:rsidRPr="004239B1">
        <w:rPr>
          <w:rFonts w:hAnsi="Times New Roman"/>
          <w:sz w:val="28"/>
          <w:szCs w:val="28"/>
        </w:rPr>
        <w:t>поддержание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эмоционально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комфортной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обстановки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классе</w:t>
      </w:r>
      <w:r w:rsidRPr="004239B1">
        <w:rPr>
          <w:rFonts w:ascii="Times New Roman"/>
          <w:sz w:val="28"/>
          <w:szCs w:val="28"/>
        </w:rPr>
        <w:t xml:space="preserve">; </w:t>
      </w:r>
      <w:r w:rsidRPr="004239B1">
        <w:rPr>
          <w:rFonts w:hAnsi="Times New Roman"/>
          <w:sz w:val="28"/>
          <w:szCs w:val="28"/>
        </w:rPr>
        <w:t>обеспечение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ребенку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успеха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доступных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ему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видах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деятельности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целью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предупреждения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него</w:t>
      </w:r>
      <w:r w:rsidRPr="004239B1">
        <w:rPr>
          <w:rFonts w:hAnsi="Times New Roman"/>
          <w:sz w:val="28"/>
          <w:szCs w:val="28"/>
        </w:rPr>
        <w:t xml:space="preserve">  </w:t>
      </w:r>
      <w:r w:rsidRPr="004239B1">
        <w:rPr>
          <w:rFonts w:hAnsi="Times New Roman"/>
          <w:sz w:val="28"/>
          <w:szCs w:val="28"/>
        </w:rPr>
        <w:t>негативного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отношения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учебе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ситуации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школьного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целом</w:t>
      </w:r>
      <w:r w:rsidRPr="004239B1">
        <w:rPr>
          <w:rFonts w:ascii="Times New Roman"/>
          <w:sz w:val="28"/>
          <w:szCs w:val="28"/>
        </w:rPr>
        <w:t>.</w:t>
      </w:r>
    </w:p>
    <w:p w:rsidR="00BF2165" w:rsidRPr="004239B1" w:rsidRDefault="00BF2165" w:rsidP="00BF2165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Этапы реализации программы</w:t>
      </w:r>
    </w:p>
    <w:p w:rsidR="00BF2165" w:rsidRPr="004239B1" w:rsidRDefault="00BF2165" w:rsidP="000439DC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Коррекционно-развивающая работа реализуется поэтапно. Последовательность этапов и их адресность создают необходимые предпосылки для устранения дезорганизующих факторов.</w:t>
      </w:r>
    </w:p>
    <w:p w:rsidR="00BF2165" w:rsidRPr="004239B1" w:rsidRDefault="00BF2165" w:rsidP="00C5564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Этап сбора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и анализа информации (информационно-аналитическая деятельность).</w:t>
      </w:r>
      <w:r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</w:rPr>
        <w:t xml:space="preserve"> 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Результатом данного этапа является оценка контингента обучающихся для учёта особенностей 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их 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развития, определения специфики и их особых образовательных потребностей; оценка образовательной среды с целью соответствия требованиям программно-методического обеспечения, материально-технической и кадровой базы общеобразовательной организации.</w:t>
      </w:r>
    </w:p>
    <w:p w:rsidR="00BF2165" w:rsidRPr="004239B1" w:rsidRDefault="00BF2165" w:rsidP="00C5564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Этап планирования, организации, координации (организационно-исполнительская деятельность).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Результатом работы является особым образом организованный образовательный процесс, имеющий коррекционно-развивающую направленность и процесс специального сопровождения детей с ограниченными возможностями здоровья при специально созданных (вариативных) условиях обучения, воспитания, развития, социализации данной категории детей.</w:t>
      </w:r>
    </w:p>
    <w:p w:rsidR="00BF2165" w:rsidRPr="004239B1" w:rsidRDefault="00BF2165" w:rsidP="00C5564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Этап диагностики коррекционно-развивающей образовательной среды (контрольно-диагностическая деятельность).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Результатом является 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констатация соответствия созданных условий и выбранных коррекционно-развивающих и образовательных программ особым образовательным потребностям ребёнка.</w:t>
      </w:r>
    </w:p>
    <w:p w:rsidR="00BF2165" w:rsidRPr="004239B1" w:rsidRDefault="00BF2165" w:rsidP="00C55644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39B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Этап регуляции и корректировки (регулятивно-корригирующая деятельность).</w:t>
      </w:r>
      <w:r w:rsidRPr="004239B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Результатом является внесение необходимых изменений в образовательный процесс и процесс сопровождения обучающихся с нарушением слуха, корректировка условий и форм обучения, методов и приёмов работы.</w:t>
      </w:r>
    </w:p>
    <w:p w:rsidR="00BF2165" w:rsidRPr="004239B1" w:rsidRDefault="00BF2165" w:rsidP="000439D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39B1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программы</w:t>
      </w:r>
    </w:p>
    <w:p w:rsidR="00A51C94" w:rsidRPr="004239B1" w:rsidRDefault="00BF2165" w:rsidP="00BF21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bCs/>
          <w:sz w:val="28"/>
          <w:szCs w:val="28"/>
        </w:rPr>
        <w:t xml:space="preserve">Одним из основных механизмов реализации коррекционной работы является оптимально выстроенное взаимодействие </w:t>
      </w:r>
      <w:r w:rsidRPr="004239B1">
        <w:rPr>
          <w:rFonts w:ascii="Times New Roman" w:hAnsi="Times New Roman" w:cs="Times New Roman"/>
          <w:sz w:val="28"/>
          <w:szCs w:val="28"/>
        </w:rPr>
        <w:t xml:space="preserve">в разработке и реализации коррекционных мероприятий учителей-дефектологов, учителей, психолога, социального педагога, медицинских работников общеобразовательной организации и других организаций, специализирующихся в области семьи и других институтов общества, которое должно обеспечиваться в единстве урочной, внеурочной и внешкольной деятельности. </w:t>
      </w:r>
    </w:p>
    <w:p w:rsidR="00A51C94" w:rsidRPr="004239B1" w:rsidRDefault="00BF2165" w:rsidP="00A51C9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39B1">
        <w:rPr>
          <w:rFonts w:ascii="Times New Roman" w:hAnsi="Times New Roman" w:cs="Times New Roman"/>
          <w:bCs/>
          <w:sz w:val="28"/>
          <w:szCs w:val="28"/>
        </w:rPr>
        <w:t>Такое взаимодействие предполагает:</w:t>
      </w:r>
      <w:r w:rsidR="00A51C94" w:rsidRPr="004239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bCs/>
          <w:sz w:val="28"/>
          <w:szCs w:val="28"/>
        </w:rPr>
        <w:t>комплексность в определении и решении проблем ребёнка, предоставлении ему квалифицированной помощи специалистов разного профиля;</w:t>
      </w:r>
      <w:r w:rsidR="00A51C94" w:rsidRPr="004239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bCs/>
          <w:sz w:val="28"/>
          <w:szCs w:val="28"/>
        </w:rPr>
        <w:t>многоаспектный анализ личностного и познавательного развития ребёнка;</w:t>
      </w:r>
      <w:r w:rsidR="00A51C94" w:rsidRPr="004239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bCs/>
          <w:sz w:val="28"/>
          <w:szCs w:val="28"/>
        </w:rPr>
        <w:t>составление комплексных индивидуальных программ общего развития и коррекции отдельных сторон учебно-познавательной, речевой, эмоциональной-волевой и личностной сфер ребёнка.</w:t>
      </w:r>
      <w:r w:rsidR="00A51C94" w:rsidRPr="004239B1">
        <w:rPr>
          <w:rFonts w:ascii="Times New Roman" w:hAnsi="Times New Roman" w:cs="Times New Roman"/>
          <w:bCs/>
          <w:sz w:val="28"/>
          <w:szCs w:val="28"/>
        </w:rPr>
        <w:t xml:space="preserve"> Это позволяет обеспечить систему эффективной работы по комплексному </w:t>
      </w:r>
      <w:r w:rsidRPr="004239B1">
        <w:rPr>
          <w:rFonts w:ascii="Times New Roman" w:hAnsi="Times New Roman" w:cs="Times New Roman"/>
          <w:bCs/>
          <w:sz w:val="28"/>
          <w:szCs w:val="28"/>
        </w:rPr>
        <w:t>психолого-медико-педагогическо</w:t>
      </w:r>
      <w:r w:rsidR="00A51C94" w:rsidRPr="004239B1">
        <w:rPr>
          <w:rFonts w:ascii="Times New Roman" w:hAnsi="Times New Roman" w:cs="Times New Roman"/>
          <w:bCs/>
          <w:sz w:val="28"/>
          <w:szCs w:val="28"/>
        </w:rPr>
        <w:t>му сопровождению каждого ребёнка.</w:t>
      </w:r>
      <w:r w:rsidRPr="004239B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51C94" w:rsidRPr="004239B1" w:rsidRDefault="00A51C94" w:rsidP="00A51C9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Наиболее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распространённые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действенные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формы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организованного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взаимодействия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специалистов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современном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этапе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–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это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консилиумы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службы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сопровождения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также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социальное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партнёрство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которое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предполагает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профессиональное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взаимодействие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lastRenderedPageBreak/>
        <w:t>образовательного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учреждения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внешними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ресурсами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организациями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различных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ведомств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общественными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другими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институтами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общества</w:t>
      </w:r>
      <w:r w:rsidRPr="004239B1">
        <w:rPr>
          <w:rFonts w:ascii="Times New Roman"/>
          <w:sz w:val="28"/>
          <w:szCs w:val="28"/>
        </w:rPr>
        <w:t xml:space="preserve">). </w:t>
      </w:r>
      <w:r w:rsidRPr="004239B1">
        <w:rPr>
          <w:rFonts w:hAnsi="Times New Roman"/>
          <w:sz w:val="28"/>
          <w:szCs w:val="28"/>
        </w:rPr>
        <w:t>Социальное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партнёрство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направлено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сотрудничество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другими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ведомствами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вопросам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преемственности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развития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адаптации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социализации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здоровьесбережения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детей</w:t>
      </w:r>
      <w:r w:rsidRPr="004239B1">
        <w:rPr>
          <w:rFonts w:ascii="Times New Roman"/>
          <w:sz w:val="28"/>
          <w:szCs w:val="28"/>
        </w:rPr>
        <w:t xml:space="preserve">;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сотрудничество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средствами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массовой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информации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также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негосударственными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структурами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прежде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всего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общественными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объединениями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инвалидов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слуху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организациями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родителей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детей</w:t>
      </w:r>
      <w:r w:rsidRPr="004239B1">
        <w:rPr>
          <w:rFonts w:ascii="Times New Roman"/>
          <w:sz w:val="28"/>
          <w:szCs w:val="28"/>
        </w:rPr>
        <w:t xml:space="preserve">;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сотрудничество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родительской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общественностью</w:t>
      </w:r>
      <w:r w:rsidRPr="004239B1">
        <w:rPr>
          <w:rFonts w:ascii="Times New Roman"/>
          <w:sz w:val="28"/>
          <w:szCs w:val="28"/>
        </w:rPr>
        <w:t>.</w:t>
      </w:r>
    </w:p>
    <w:p w:rsidR="00490719" w:rsidRPr="004239B1" w:rsidRDefault="00490719" w:rsidP="000439DC">
      <w:pPr>
        <w:spacing w:before="240" w:after="120" w:line="240" w:lineRule="auto"/>
        <w:jc w:val="center"/>
        <w:outlineLvl w:val="1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>2.3. Организационный раздел</w:t>
      </w:r>
    </w:p>
    <w:p w:rsidR="00490719" w:rsidRPr="004239B1" w:rsidRDefault="00490719" w:rsidP="000439DC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>2.3.1. Учебный план</w:t>
      </w:r>
    </w:p>
    <w:p w:rsidR="007B03D0" w:rsidRPr="004239B1" w:rsidRDefault="007B03D0" w:rsidP="007B03D0">
      <w:pPr>
        <w:tabs>
          <w:tab w:val="left" w:pos="0"/>
          <w:tab w:val="right" w:leader="dot" w:pos="963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Cs/>
          <w:sz w:val="28"/>
          <w:szCs w:val="28"/>
        </w:rPr>
        <w:t>Обязательные предметные области учебного плана и учебные предметы</w:t>
      </w:r>
      <w:r w:rsidRPr="004239B1">
        <w:rPr>
          <w:rFonts w:ascii="Times New Roman" w:hAnsi="Times New Roman" w:cs="Times New Roman"/>
          <w:bCs/>
          <w:kern w:val="2"/>
          <w:sz w:val="28"/>
          <w:szCs w:val="28"/>
        </w:rPr>
        <w:t xml:space="preserve"> соответствуют ФГОС НОО</w:t>
      </w:r>
      <w:r w:rsidRPr="004239B1">
        <w:rPr>
          <w:rStyle w:val="a4"/>
          <w:rFonts w:ascii="Times New Roman" w:hAnsi="Times New Roman" w:cs="Times New Roman"/>
          <w:bCs/>
          <w:kern w:val="2"/>
          <w:sz w:val="28"/>
          <w:szCs w:val="28"/>
        </w:rPr>
        <w:footnoteReference w:id="6"/>
      </w:r>
      <w:r w:rsidRPr="004239B1">
        <w:rPr>
          <w:rFonts w:ascii="Times New Roman" w:hAnsi="Times New Roman" w:cs="Times New Roman"/>
          <w:bCs/>
          <w:kern w:val="2"/>
          <w:sz w:val="28"/>
          <w:szCs w:val="28"/>
        </w:rPr>
        <w:t>, коррекционная работа не менее 5 часов в соответствии с потребностями обучающегося.</w:t>
      </w:r>
    </w:p>
    <w:p w:rsidR="00490719" w:rsidRPr="004239B1" w:rsidRDefault="00490719" w:rsidP="000439DC">
      <w:pPr>
        <w:spacing w:before="120" w:after="120" w:line="240" w:lineRule="auto"/>
        <w:jc w:val="center"/>
        <w:outlineLvl w:val="2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color w:val="auto"/>
          <w:sz w:val="28"/>
          <w:szCs w:val="28"/>
        </w:rPr>
        <w:t>2.3.2. Система условий реализации адаптированной основной общеобразовательной программы начального общего образования слабослышащих и позднооглохших обучающихся</w:t>
      </w:r>
    </w:p>
    <w:p w:rsidR="007B03D0" w:rsidRPr="004239B1" w:rsidRDefault="007B03D0" w:rsidP="003B5CD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b/>
          <w:kern w:val="28"/>
          <w:sz w:val="28"/>
          <w:szCs w:val="28"/>
        </w:rPr>
        <w:t>Кадровые условия</w:t>
      </w:r>
    </w:p>
    <w:p w:rsidR="003B5CDD" w:rsidRPr="004239B1" w:rsidRDefault="003B5CDD" w:rsidP="003C1E5E">
      <w:pPr>
        <w:pStyle w:val="af9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39B1">
        <w:rPr>
          <w:rFonts w:ascii="Times New Roman" w:hAnsi="Times New Roman"/>
          <w:sz w:val="28"/>
          <w:szCs w:val="28"/>
        </w:rPr>
        <w:t>Уровень квалификации работников, ре</w:t>
      </w:r>
      <w:r w:rsidRPr="004239B1">
        <w:rPr>
          <w:rFonts w:ascii="Times New Roman" w:hAnsi="Times New Roman"/>
          <w:caps/>
          <w:sz w:val="28"/>
          <w:szCs w:val="28"/>
        </w:rPr>
        <w:softHyphen/>
      </w:r>
      <w:r w:rsidRPr="004239B1">
        <w:rPr>
          <w:rFonts w:ascii="Times New Roman" w:hAnsi="Times New Roman"/>
          <w:sz w:val="28"/>
          <w:szCs w:val="28"/>
        </w:rPr>
        <w:t>а</w:t>
      </w:r>
      <w:r w:rsidRPr="004239B1">
        <w:rPr>
          <w:rFonts w:ascii="Times New Roman" w:hAnsi="Times New Roman"/>
          <w:caps/>
          <w:sz w:val="28"/>
          <w:szCs w:val="28"/>
        </w:rPr>
        <w:softHyphen/>
      </w:r>
      <w:r w:rsidRPr="004239B1">
        <w:rPr>
          <w:rFonts w:ascii="Times New Roman" w:hAnsi="Times New Roman"/>
          <w:sz w:val="28"/>
          <w:szCs w:val="28"/>
        </w:rPr>
        <w:t>ли</w:t>
      </w:r>
      <w:r w:rsidRPr="004239B1">
        <w:rPr>
          <w:rFonts w:ascii="Times New Roman" w:hAnsi="Times New Roman"/>
          <w:caps/>
          <w:sz w:val="28"/>
          <w:szCs w:val="28"/>
        </w:rPr>
        <w:softHyphen/>
      </w:r>
      <w:r w:rsidRPr="004239B1">
        <w:rPr>
          <w:rFonts w:ascii="Times New Roman" w:hAnsi="Times New Roman"/>
          <w:sz w:val="28"/>
          <w:szCs w:val="28"/>
        </w:rPr>
        <w:t>зу</w:t>
      </w:r>
      <w:r w:rsidRPr="004239B1">
        <w:rPr>
          <w:rFonts w:ascii="Times New Roman" w:hAnsi="Times New Roman"/>
          <w:caps/>
          <w:sz w:val="28"/>
          <w:szCs w:val="28"/>
        </w:rPr>
        <w:softHyphen/>
      </w:r>
      <w:r w:rsidRPr="004239B1">
        <w:rPr>
          <w:rFonts w:ascii="Times New Roman" w:hAnsi="Times New Roman"/>
          <w:sz w:val="28"/>
          <w:szCs w:val="28"/>
        </w:rPr>
        <w:t>ющих АООП НОО (вариант 2.1.) для каждой занимаемой должности дол</w:t>
      </w:r>
      <w:r w:rsidRPr="004239B1">
        <w:rPr>
          <w:rFonts w:ascii="Times New Roman" w:hAnsi="Times New Roman"/>
          <w:caps/>
          <w:sz w:val="28"/>
          <w:szCs w:val="28"/>
        </w:rPr>
        <w:softHyphen/>
      </w:r>
      <w:r w:rsidRPr="004239B1">
        <w:rPr>
          <w:rFonts w:ascii="Times New Roman" w:hAnsi="Times New Roman"/>
          <w:sz w:val="28"/>
          <w:szCs w:val="28"/>
        </w:rPr>
        <w:t>жен соответствовать квалификационным характеристикам по со</w:t>
      </w:r>
      <w:r w:rsidRPr="004239B1">
        <w:rPr>
          <w:rFonts w:ascii="Times New Roman" w:hAnsi="Times New Roman"/>
          <w:caps/>
          <w:sz w:val="28"/>
          <w:szCs w:val="28"/>
        </w:rPr>
        <w:softHyphen/>
      </w:r>
      <w:r w:rsidRPr="004239B1">
        <w:rPr>
          <w:rFonts w:ascii="Times New Roman" w:hAnsi="Times New Roman"/>
          <w:sz w:val="28"/>
          <w:szCs w:val="28"/>
        </w:rPr>
        <w:t>от</w:t>
      </w:r>
      <w:r w:rsidRPr="004239B1">
        <w:rPr>
          <w:rFonts w:ascii="Times New Roman" w:hAnsi="Times New Roman"/>
          <w:caps/>
          <w:sz w:val="28"/>
          <w:szCs w:val="28"/>
        </w:rPr>
        <w:softHyphen/>
      </w:r>
      <w:r w:rsidRPr="004239B1">
        <w:rPr>
          <w:rFonts w:ascii="Times New Roman" w:hAnsi="Times New Roman"/>
          <w:sz w:val="28"/>
          <w:szCs w:val="28"/>
        </w:rPr>
        <w:t>вет</w:t>
      </w:r>
      <w:r w:rsidRPr="004239B1">
        <w:rPr>
          <w:rFonts w:ascii="Times New Roman" w:hAnsi="Times New Roman"/>
          <w:caps/>
          <w:sz w:val="28"/>
          <w:szCs w:val="28"/>
        </w:rPr>
        <w:softHyphen/>
      </w:r>
      <w:r w:rsidRPr="004239B1">
        <w:rPr>
          <w:rFonts w:ascii="Times New Roman" w:hAnsi="Times New Roman"/>
          <w:sz w:val="28"/>
          <w:szCs w:val="28"/>
        </w:rPr>
        <w:t>с</w:t>
      </w:r>
      <w:r w:rsidRPr="004239B1">
        <w:rPr>
          <w:rFonts w:ascii="Times New Roman" w:hAnsi="Times New Roman"/>
          <w:caps/>
          <w:sz w:val="28"/>
          <w:szCs w:val="28"/>
        </w:rPr>
        <w:softHyphen/>
      </w:r>
      <w:r w:rsidRPr="004239B1">
        <w:rPr>
          <w:rFonts w:ascii="Times New Roman" w:hAnsi="Times New Roman"/>
          <w:sz w:val="28"/>
          <w:szCs w:val="28"/>
        </w:rPr>
        <w:t>т</w:t>
      </w:r>
      <w:r w:rsidRPr="004239B1">
        <w:rPr>
          <w:rFonts w:ascii="Times New Roman" w:hAnsi="Times New Roman"/>
          <w:caps/>
          <w:sz w:val="28"/>
          <w:szCs w:val="28"/>
        </w:rPr>
        <w:softHyphen/>
      </w:r>
      <w:r w:rsidRPr="004239B1">
        <w:rPr>
          <w:rFonts w:ascii="Times New Roman" w:hAnsi="Times New Roman"/>
          <w:sz w:val="28"/>
          <w:szCs w:val="28"/>
        </w:rPr>
        <w:t>ву</w:t>
      </w:r>
      <w:r w:rsidRPr="004239B1">
        <w:rPr>
          <w:rFonts w:ascii="Times New Roman" w:hAnsi="Times New Roman"/>
          <w:caps/>
          <w:sz w:val="28"/>
          <w:szCs w:val="28"/>
        </w:rPr>
        <w:softHyphen/>
      </w:r>
      <w:r w:rsidRPr="004239B1">
        <w:rPr>
          <w:rFonts w:ascii="Times New Roman" w:hAnsi="Times New Roman"/>
          <w:sz w:val="28"/>
          <w:szCs w:val="28"/>
        </w:rPr>
        <w:t>ю</w:t>
      </w:r>
      <w:r w:rsidRPr="004239B1">
        <w:rPr>
          <w:rFonts w:ascii="Times New Roman" w:hAnsi="Times New Roman"/>
          <w:caps/>
          <w:sz w:val="28"/>
          <w:szCs w:val="28"/>
        </w:rPr>
        <w:softHyphen/>
      </w:r>
      <w:r w:rsidRPr="004239B1">
        <w:rPr>
          <w:rFonts w:ascii="Times New Roman" w:hAnsi="Times New Roman"/>
          <w:sz w:val="28"/>
          <w:szCs w:val="28"/>
        </w:rPr>
        <w:t>щей должности.</w:t>
      </w:r>
    </w:p>
    <w:p w:rsidR="003B5CDD" w:rsidRPr="004239B1" w:rsidRDefault="003B5CDD" w:rsidP="003C1E5E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4239B1">
        <w:rPr>
          <w:i/>
          <w:iCs/>
          <w:sz w:val="28"/>
          <w:szCs w:val="28"/>
        </w:rPr>
        <w:t>Учитель-дефектолог (сурдопедагог)</w:t>
      </w:r>
      <w:r w:rsidRPr="004239B1">
        <w:rPr>
          <w:sz w:val="28"/>
          <w:szCs w:val="28"/>
        </w:rPr>
        <w:t xml:space="preserve"> должен иметь высшее профессиональное педагогическое образование в области сурдопедагогики:</w:t>
      </w:r>
    </w:p>
    <w:p w:rsidR="003B5CDD" w:rsidRPr="004239B1" w:rsidRDefault="003B5CDD" w:rsidP="003C1E5E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4239B1">
        <w:rPr>
          <w:sz w:val="28"/>
          <w:szCs w:val="28"/>
        </w:rPr>
        <w:t>- по направлению «Специальное (дефектологическое) образование», профиль подготовки «Сурдопедагогика» (квалификация/степень – бакалавр), либо по магистерской программе соответствующей направленности (квалификация/степень – магистр);</w:t>
      </w:r>
    </w:p>
    <w:p w:rsidR="003B5CDD" w:rsidRPr="004239B1" w:rsidRDefault="003B5CDD" w:rsidP="003C1E5E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4239B1">
        <w:rPr>
          <w:sz w:val="28"/>
          <w:szCs w:val="28"/>
        </w:rPr>
        <w:lastRenderedPageBreak/>
        <w:t>- по направлению «Педагогика», профиль подготовки «Образование лиц с нарушением слуха» либо по магистерской программе соответствующей направленности;</w:t>
      </w:r>
    </w:p>
    <w:p w:rsidR="003B5CDD" w:rsidRPr="004239B1" w:rsidRDefault="003B5CDD" w:rsidP="003C1E5E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4239B1">
        <w:rPr>
          <w:sz w:val="28"/>
          <w:szCs w:val="28"/>
        </w:rPr>
        <w:t>- по специальности «Сурдопедагогика» с получением квалификации «Учитель-сурдопедагог».</w:t>
      </w:r>
    </w:p>
    <w:p w:rsidR="003B5CDD" w:rsidRPr="004239B1" w:rsidRDefault="003B5CDD" w:rsidP="003C1E5E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4239B1">
        <w:rPr>
          <w:color w:val="auto"/>
          <w:sz w:val="28"/>
          <w:szCs w:val="28"/>
        </w:rPr>
        <w:t>Лица, имеющие высшее педагогическое образование по другим специальностям, направлениям, профилям подготовки для реализации программы коррекционной работы должны</w:t>
      </w:r>
      <w:r w:rsidRPr="004239B1">
        <w:rPr>
          <w:color w:val="0000FF"/>
          <w:sz w:val="28"/>
          <w:szCs w:val="28"/>
        </w:rPr>
        <w:t xml:space="preserve"> </w:t>
      </w:r>
      <w:r w:rsidRPr="004239B1">
        <w:rPr>
          <w:sz w:val="28"/>
          <w:szCs w:val="28"/>
        </w:rPr>
        <w:t>пройти профессиональную переподготовку в области сурдопедагогики с получением диплома о профессиональной переподготовке установленного образца либо получить образование по профилю подготовки «Сурдопедагогика» по направлению «Специальное (дефектологическое) образование» (квалификация/степень – бакалавр), либо по магистерской программе соответствующей направленности (квалификация/степень – магистр).</w:t>
      </w:r>
    </w:p>
    <w:p w:rsidR="003B5CDD" w:rsidRPr="004239B1" w:rsidRDefault="003B5CDD" w:rsidP="003C1E5E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4239B1">
        <w:rPr>
          <w:i/>
          <w:iCs/>
          <w:color w:val="auto"/>
          <w:sz w:val="28"/>
          <w:szCs w:val="28"/>
        </w:rPr>
        <w:t xml:space="preserve">Педагогические работники – </w:t>
      </w:r>
      <w:r w:rsidRPr="004239B1">
        <w:rPr>
          <w:color w:val="auto"/>
          <w:sz w:val="28"/>
          <w:szCs w:val="28"/>
        </w:rPr>
        <w:t>учитель начальных классов, учитель музыки, учитель рисования, учитель физической культуры, воспитатель, педагог-психолог, социальный педагог, педагог дополнительного образования, педагог-организатор – наряду со средним или высшим профессиональным педагогическим образованием по соответствующему занимаемой должности направлению (профилю, квалификации) подготовки должны иметь документ о повышении квалификации в области инклюзивного образования детей с нарушением слуха установленного образца.</w:t>
      </w:r>
    </w:p>
    <w:p w:rsidR="003B5CDD" w:rsidRPr="004239B1" w:rsidRDefault="003B5CDD" w:rsidP="003C1E5E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4239B1">
        <w:rPr>
          <w:i/>
          <w:iCs/>
          <w:color w:val="auto"/>
          <w:sz w:val="28"/>
          <w:szCs w:val="28"/>
        </w:rPr>
        <w:t>Руководящие работники (административный персонал)</w:t>
      </w:r>
      <w:r w:rsidRPr="004239B1">
        <w:rPr>
          <w:color w:val="auto"/>
          <w:sz w:val="28"/>
          <w:szCs w:val="28"/>
        </w:rPr>
        <w:t xml:space="preserve"> – наряду с высшим профессиональным педагогическим образованием должны иметь удостоверение о повышении квалификации в области инклюзивного образования детей с нарушением слуха установленного образца.</w:t>
      </w:r>
    </w:p>
    <w:p w:rsidR="003B5CDD" w:rsidRPr="004239B1" w:rsidRDefault="003B5CDD" w:rsidP="003C1E5E">
      <w:pPr>
        <w:pStyle w:val="Textbody"/>
        <w:spacing w:after="0" w:line="360" w:lineRule="auto"/>
        <w:ind w:firstLine="708"/>
        <w:jc w:val="both"/>
        <w:rPr>
          <w:rFonts w:cs="Times New Roman"/>
          <w:sz w:val="28"/>
        </w:rPr>
      </w:pPr>
      <w:r w:rsidRPr="004239B1">
        <w:rPr>
          <w:sz w:val="28"/>
          <w:szCs w:val="28"/>
        </w:rPr>
        <w:t xml:space="preserve">При необходимости в процесс реализации АООП НОО </w:t>
      </w:r>
      <w:r w:rsidRPr="004239B1">
        <w:rPr>
          <w:rFonts w:cs="Times New Roman"/>
          <w:sz w:val="28"/>
        </w:rPr>
        <w:t>(вариант 2.1)</w:t>
      </w:r>
      <w:r w:rsidRPr="004239B1">
        <w:rPr>
          <w:rFonts w:cs="Times New Roman"/>
          <w:i/>
          <w:sz w:val="28"/>
        </w:rPr>
        <w:t xml:space="preserve"> </w:t>
      </w:r>
      <w:r w:rsidRPr="004239B1">
        <w:rPr>
          <w:sz w:val="28"/>
          <w:szCs w:val="28"/>
        </w:rPr>
        <w:t xml:space="preserve">образовательная организация может временно или постоянно обеспечить (по рекомендации психолого-медико-педагогической комиссии) участие </w:t>
      </w:r>
      <w:r w:rsidRPr="004239B1">
        <w:rPr>
          <w:i/>
          <w:sz w:val="28"/>
          <w:szCs w:val="28"/>
        </w:rPr>
        <w:lastRenderedPageBreak/>
        <w:t xml:space="preserve">тьютора </w:t>
      </w:r>
      <w:r w:rsidRPr="004239B1">
        <w:rPr>
          <w:rFonts w:cs="Times New Roman"/>
          <w:sz w:val="28"/>
        </w:rPr>
        <w:t>который должен иметь высшее профессиональное педагогическое образование и диплом о профессиональной переподготовке по соответствующей программе установленного образца.</w:t>
      </w:r>
    </w:p>
    <w:p w:rsidR="003B5CDD" w:rsidRPr="004239B1" w:rsidRDefault="003B5CDD" w:rsidP="003C1E5E">
      <w:pPr>
        <w:pStyle w:val="Textbody"/>
        <w:spacing w:after="0" w:line="360" w:lineRule="auto"/>
        <w:ind w:firstLine="708"/>
        <w:jc w:val="both"/>
        <w:rPr>
          <w:rFonts w:cs="Times New Roman"/>
          <w:sz w:val="28"/>
        </w:rPr>
      </w:pPr>
      <w:r w:rsidRPr="004239B1">
        <w:rPr>
          <w:rFonts w:cs="Times New Roman"/>
          <w:sz w:val="28"/>
        </w:rPr>
        <w:t xml:space="preserve">В процессе реализации АООП НОО (вариант </w:t>
      </w:r>
      <w:r w:rsidR="007E521B" w:rsidRPr="004239B1">
        <w:rPr>
          <w:rFonts w:cs="Times New Roman"/>
          <w:sz w:val="28"/>
        </w:rPr>
        <w:t>2.1</w:t>
      </w:r>
      <w:r w:rsidRPr="004239B1">
        <w:rPr>
          <w:rFonts w:cs="Times New Roman"/>
          <w:sz w:val="28"/>
        </w:rPr>
        <w:t>)</w:t>
      </w:r>
      <w:r w:rsidRPr="004239B1">
        <w:rPr>
          <w:rFonts w:cs="Times New Roman"/>
          <w:i/>
          <w:sz w:val="28"/>
        </w:rPr>
        <w:t xml:space="preserve"> </w:t>
      </w:r>
      <w:r w:rsidRPr="004239B1">
        <w:rPr>
          <w:rFonts w:cs="Times New Roman"/>
          <w:sz w:val="28"/>
        </w:rPr>
        <w:t xml:space="preserve">образовательная организация может временно или постоянно обеспечить участие </w:t>
      </w:r>
      <w:r w:rsidRPr="004239B1">
        <w:rPr>
          <w:rFonts w:cs="Times New Roman"/>
          <w:i/>
          <w:sz w:val="28"/>
        </w:rPr>
        <w:t>ассистента (помощника)</w:t>
      </w:r>
      <w:r w:rsidRPr="004239B1">
        <w:rPr>
          <w:rStyle w:val="a4"/>
          <w:rFonts w:eastAsia="Arial Unicode MS" w:cs="Times New Roman"/>
          <w:sz w:val="28"/>
        </w:rPr>
        <w:footnoteReference w:id="7"/>
      </w:r>
      <w:r w:rsidRPr="004239B1">
        <w:rPr>
          <w:rFonts w:cs="Times New Roman"/>
          <w:sz w:val="28"/>
        </w:rPr>
        <w:t xml:space="preserve">, который должен иметь образование не ниже общего среднего и пройти соответствующую программу подготовки.  </w:t>
      </w:r>
    </w:p>
    <w:p w:rsidR="003B5CDD" w:rsidRPr="004239B1" w:rsidRDefault="003B5CDD" w:rsidP="003C1E5E">
      <w:pPr>
        <w:pStyle w:val="Textbody"/>
        <w:spacing w:after="0" w:line="360" w:lineRule="auto"/>
        <w:ind w:firstLine="708"/>
        <w:jc w:val="both"/>
        <w:rPr>
          <w:rFonts w:cs="Times New Roman"/>
          <w:sz w:val="28"/>
        </w:rPr>
      </w:pPr>
      <w:r w:rsidRPr="004239B1">
        <w:rPr>
          <w:rFonts w:cs="Times New Roman"/>
          <w:sz w:val="28"/>
        </w:rPr>
        <w:t>Образовательная организация имеет право включать в штатное расписание специалистов по информационно-технической поддержке образовательной деятельности, имеющих соответствующую квалификацию.</w:t>
      </w:r>
    </w:p>
    <w:p w:rsidR="003B5CDD" w:rsidRPr="004239B1" w:rsidRDefault="003B5CDD" w:rsidP="003C1E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также имеет право включать в штатное расписание </w:t>
      </w:r>
      <w:r w:rsidRPr="004239B1">
        <w:rPr>
          <w:rFonts w:ascii="Times New Roman" w:hAnsi="Times New Roman" w:cs="Times New Roman"/>
          <w:i/>
          <w:iCs/>
          <w:sz w:val="28"/>
          <w:szCs w:val="28"/>
        </w:rPr>
        <w:t>инженера,</w:t>
      </w:r>
      <w:r w:rsidRPr="004239B1">
        <w:rPr>
          <w:rFonts w:ascii="Times New Roman" w:hAnsi="Times New Roman" w:cs="Times New Roman"/>
          <w:sz w:val="28"/>
          <w:szCs w:val="28"/>
        </w:rPr>
        <w:t xml:space="preserve"> имеющего соответствующую квалификацию в обслуживании электроакустической аппаратуры.</w:t>
      </w:r>
    </w:p>
    <w:p w:rsidR="003B5CDD" w:rsidRPr="004239B1" w:rsidRDefault="003B5CDD" w:rsidP="003C1E5E">
      <w:pPr>
        <w:pStyle w:val="27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В процессе реализации АООП НОО (вариант </w:t>
      </w:r>
      <w:r w:rsidR="0043071B" w:rsidRPr="004239B1">
        <w:rPr>
          <w:rFonts w:ascii="Times New Roman" w:hAnsi="Times New Roman" w:cs="Times New Roman"/>
          <w:sz w:val="28"/>
          <w:szCs w:val="28"/>
        </w:rPr>
        <w:t>2.1</w:t>
      </w:r>
      <w:r w:rsidRPr="004239B1">
        <w:rPr>
          <w:rFonts w:ascii="Times New Roman" w:hAnsi="Times New Roman" w:cs="Times New Roman"/>
          <w:sz w:val="28"/>
          <w:szCs w:val="28"/>
        </w:rPr>
        <w:t xml:space="preserve">) </w:t>
      </w:r>
      <w:r w:rsidRPr="004239B1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4239B1">
        <w:rPr>
          <w:color w:val="FF0000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i/>
          <w:iCs/>
          <w:sz w:val="28"/>
          <w:szCs w:val="28"/>
        </w:rPr>
        <w:t>рамках сетевого взаимодействия</w:t>
      </w:r>
      <w:r w:rsidRPr="004239B1">
        <w:rPr>
          <w:rFonts w:ascii="Times New Roman" w:hAnsi="Times New Roman" w:cs="Times New Roman"/>
          <w:sz w:val="28"/>
          <w:szCs w:val="28"/>
        </w:rPr>
        <w:t xml:space="preserve"> при необходимости должны быть организованы консультации специалистов медицинских и других организаций, которые не включены в штатное расписание образовательной организации (врач - сурдолог, психиатр, невропатолог, офтальмолог, ортопед и др.) для проведения дополнительного обследования обучающихся и получения медицинских заключений о состоянии их здоровья, возможностях лечения, оперативного вмешательства, медицинской реабилитации; подбора технических средств коррекции (средства передвижения для детей с нарушениями опорно-двигательного аппарата, слуховые аппараты и кохлеарные импланты, очки и другие средства коррекции зрительных нарушений и т.д.). При необходимости, с учетом соответствующих показаний, </w:t>
      </w:r>
      <w:r w:rsidRPr="004239B1">
        <w:rPr>
          <w:rFonts w:ascii="Times New Roman" w:hAnsi="Times New Roman" w:cs="Times New Roman"/>
          <w:i/>
          <w:iCs/>
          <w:sz w:val="28"/>
          <w:szCs w:val="28"/>
        </w:rPr>
        <w:t>в рамках сетевого взаимодействия</w:t>
      </w:r>
      <w:r w:rsidRPr="004239B1">
        <w:rPr>
          <w:rFonts w:ascii="Times New Roman" w:hAnsi="Times New Roman" w:cs="Times New Roman"/>
          <w:sz w:val="28"/>
          <w:szCs w:val="28"/>
        </w:rPr>
        <w:t xml:space="preserve"> осуществляется медицинское сопровождение обучающихся. </w:t>
      </w:r>
    </w:p>
    <w:p w:rsidR="007B03D0" w:rsidRPr="004239B1" w:rsidRDefault="007B03D0" w:rsidP="003C1E5E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4239B1">
        <w:rPr>
          <w:rFonts w:ascii="Times New Roman" w:hAnsi="Times New Roman" w:cs="Times New Roman"/>
          <w:b/>
          <w:kern w:val="28"/>
          <w:sz w:val="28"/>
          <w:szCs w:val="28"/>
        </w:rPr>
        <w:t>Материально-технические условия</w:t>
      </w:r>
    </w:p>
    <w:p w:rsidR="002A4C9E" w:rsidRPr="004239B1" w:rsidRDefault="002A4C9E" w:rsidP="003C1E5E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00000A"/>
          <w:sz w:val="28"/>
          <w:szCs w:val="28"/>
        </w:rPr>
      </w:pPr>
      <w:r w:rsidRPr="004239B1">
        <w:rPr>
          <w:rFonts w:ascii="Times New Roman" w:hAnsi="Times New Roman" w:cs="Times New Roman"/>
          <w:color w:val="00000A"/>
          <w:sz w:val="28"/>
          <w:szCs w:val="28"/>
        </w:rPr>
        <w:lastRenderedPageBreak/>
        <w:t>Материально-технические условия – общие характеристики ин</w:t>
      </w:r>
      <w:r w:rsidRPr="004239B1">
        <w:rPr>
          <w:rFonts w:ascii="Times New Roman" w:hAnsi="Times New Roman" w:cs="Times New Roman"/>
          <w:color w:val="00000A"/>
          <w:sz w:val="28"/>
          <w:szCs w:val="28"/>
        </w:rPr>
        <w:softHyphen/>
        <w:t>ф</w:t>
      </w:r>
      <w:r w:rsidRPr="004239B1">
        <w:rPr>
          <w:rFonts w:ascii="Times New Roman" w:hAnsi="Times New Roman" w:cs="Times New Roman"/>
          <w:color w:val="00000A"/>
          <w:sz w:val="28"/>
          <w:szCs w:val="28"/>
        </w:rPr>
        <w:softHyphen/>
        <w:t>ра</w:t>
      </w:r>
      <w:r w:rsidRPr="004239B1">
        <w:rPr>
          <w:rFonts w:ascii="Times New Roman" w:hAnsi="Times New Roman" w:cs="Times New Roman"/>
          <w:color w:val="00000A"/>
          <w:sz w:val="28"/>
          <w:szCs w:val="28"/>
        </w:rPr>
        <w:softHyphen/>
        <w:t>структуры, включая параметры информационно-образовательной среды образовательной организации. Материально-техническое обеспечение школьного образования слабослышащих и позднооглохших обучающихся должно отвечать их особым образовательным потребностям. В связи с этим в структуре материально-технического обеспечения процесса образования слабослышащих и позднооглохших обучающихся должна быть отражена специфика к:</w:t>
      </w:r>
    </w:p>
    <w:p w:rsidR="002A4C9E" w:rsidRPr="004239B1" w:rsidRDefault="006A58B9" w:rsidP="00C55644">
      <w:pPr>
        <w:numPr>
          <w:ilvl w:val="0"/>
          <w:numId w:val="17"/>
        </w:numPr>
        <w:tabs>
          <w:tab w:val="clear" w:pos="1080"/>
          <w:tab w:val="num" w:pos="851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="002A4C9E" w:rsidRPr="004239B1">
        <w:rPr>
          <w:rFonts w:ascii="Times New Roman" w:hAnsi="Times New Roman" w:cs="Times New Roman"/>
          <w:sz w:val="28"/>
          <w:szCs w:val="28"/>
        </w:rPr>
        <w:t>организации пространства, в котором обучается слабослышащий и позднооглохший обучающийся;</w:t>
      </w:r>
    </w:p>
    <w:p w:rsidR="002A4C9E" w:rsidRPr="004239B1" w:rsidRDefault="006A58B9" w:rsidP="00C55644">
      <w:pPr>
        <w:numPr>
          <w:ilvl w:val="0"/>
          <w:numId w:val="17"/>
        </w:numPr>
        <w:tabs>
          <w:tab w:val="clear" w:pos="1080"/>
          <w:tab w:val="num" w:pos="851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="002A4C9E" w:rsidRPr="004239B1">
        <w:rPr>
          <w:rFonts w:ascii="Times New Roman" w:hAnsi="Times New Roman" w:cs="Times New Roman"/>
          <w:sz w:val="28"/>
          <w:szCs w:val="28"/>
        </w:rPr>
        <w:t>организации временного режима обучения;</w:t>
      </w:r>
    </w:p>
    <w:p w:rsidR="002A4C9E" w:rsidRPr="004239B1" w:rsidRDefault="006A58B9" w:rsidP="00C55644">
      <w:pPr>
        <w:numPr>
          <w:ilvl w:val="0"/>
          <w:numId w:val="17"/>
        </w:numPr>
        <w:tabs>
          <w:tab w:val="clear" w:pos="1080"/>
          <w:tab w:val="num" w:pos="851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="002A4C9E" w:rsidRPr="004239B1">
        <w:rPr>
          <w:rFonts w:ascii="Times New Roman" w:hAnsi="Times New Roman" w:cs="Times New Roman"/>
          <w:sz w:val="28"/>
          <w:szCs w:val="28"/>
        </w:rPr>
        <w:t>техническим средствам комфортного доступа слабослышащего и позднооглохшего ребёнка к образованию;</w:t>
      </w:r>
    </w:p>
    <w:p w:rsidR="002A4C9E" w:rsidRPr="004239B1" w:rsidRDefault="006A58B9" w:rsidP="00C55644">
      <w:pPr>
        <w:numPr>
          <w:ilvl w:val="0"/>
          <w:numId w:val="17"/>
        </w:numPr>
        <w:tabs>
          <w:tab w:val="clear" w:pos="1080"/>
          <w:tab w:val="num" w:pos="851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="002A4C9E" w:rsidRPr="004239B1">
        <w:rPr>
          <w:rFonts w:ascii="Times New Roman" w:hAnsi="Times New Roman" w:cs="Times New Roman"/>
          <w:sz w:val="28"/>
          <w:szCs w:val="28"/>
        </w:rPr>
        <w:t>техническим средствам обучения слабослышащих и позднооглохших обучающихся, включая специализированные компьютерные инструменты обучения, ориентированные на удовлетворение особых образовательных потребностей;</w:t>
      </w:r>
    </w:p>
    <w:p w:rsidR="002A4C9E" w:rsidRPr="004239B1" w:rsidRDefault="006A58B9" w:rsidP="00C55644">
      <w:pPr>
        <w:numPr>
          <w:ilvl w:val="0"/>
          <w:numId w:val="17"/>
        </w:numPr>
        <w:tabs>
          <w:tab w:val="clear" w:pos="1080"/>
          <w:tab w:val="num" w:pos="851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="002A4C9E" w:rsidRPr="004239B1">
        <w:rPr>
          <w:rFonts w:ascii="Times New Roman" w:hAnsi="Times New Roman" w:cs="Times New Roman"/>
          <w:sz w:val="28"/>
          <w:szCs w:val="28"/>
        </w:rPr>
        <w:t>обеспечению условий для организации обучения и взаимодействия специалистов, их сотрудничества с родителями (законными представителями) слабослышащих и позднооглохших обучающихся;</w:t>
      </w:r>
    </w:p>
    <w:p w:rsidR="002A4C9E" w:rsidRPr="004239B1" w:rsidRDefault="006A58B9" w:rsidP="00C55644">
      <w:pPr>
        <w:numPr>
          <w:ilvl w:val="0"/>
          <w:numId w:val="17"/>
        </w:numPr>
        <w:tabs>
          <w:tab w:val="clear" w:pos="1080"/>
          <w:tab w:val="num" w:pos="851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="002A4C9E" w:rsidRPr="004239B1">
        <w:rPr>
          <w:rFonts w:ascii="Times New Roman" w:hAnsi="Times New Roman" w:cs="Times New Roman"/>
          <w:sz w:val="28"/>
          <w:szCs w:val="28"/>
        </w:rPr>
        <w:t>специальным учебникам, специальным рабочим тетрадям, специальным дидактическим материалам, специальным электронным приложениям, компьютерным инструментам обучения, отвечающим особым образовательным потребностям обучающихся с нарушением слуха.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Требования к материально-техническому обеспечению ориентированы не только на слабослышащих и позднооглохших обучающихся, но и на всех участников процесса образования. Это необходимостью дифференциации и индивидуализации процесса образования обучающихся с нарушением слуха. Специфика данной группы требований состоит в том, что все вовлечённые в процесс образования взрослые должны иметь доступ к организационной </w:t>
      </w:r>
      <w:r w:rsidRPr="004239B1">
        <w:rPr>
          <w:rFonts w:ascii="Times New Roman" w:hAnsi="Times New Roman" w:cs="Times New Roman"/>
          <w:sz w:val="28"/>
          <w:szCs w:val="28"/>
        </w:rPr>
        <w:lastRenderedPageBreak/>
        <w:t>технике либо специальному ресурсному центру в образовательной организации, где можно осуществлять подготовку необходимых индивидуализированных материалов для процесса обучения ребёнка с нарушением слуха.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Предусматривается материально-техническая поддержка, в том числе </w:t>
      </w:r>
      <w:r w:rsidRPr="004239B1">
        <w:rPr>
          <w:rFonts w:ascii="Times New Roman" w:hAnsi="Times New Roman" w:cs="Times New Roman"/>
          <w:i/>
          <w:iCs/>
          <w:sz w:val="28"/>
          <w:szCs w:val="28"/>
        </w:rPr>
        <w:t>сетевая,</w:t>
      </w:r>
      <w:r w:rsidRPr="004239B1">
        <w:rPr>
          <w:rFonts w:ascii="Times New Roman" w:hAnsi="Times New Roman" w:cs="Times New Roman"/>
          <w:sz w:val="28"/>
          <w:szCs w:val="28"/>
        </w:rPr>
        <w:t xml:space="preserve"> процесса координации и взаимодействия специалистов разного профиля, вовлечённых в процесс образования, родителей (законных представителей) слабослышащего и позднооглохшего обучающегося. В случае необходимости организации удаленной работы, специалисты обеспечиваются полным комплектом компьютерного и  периферийного  оборудования. 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i/>
          <w:sz w:val="28"/>
          <w:szCs w:val="28"/>
          <w:u w:val="single"/>
        </w:rPr>
        <w:t>Информационное обеспечение</w:t>
      </w:r>
      <w:r w:rsidRPr="004239B1">
        <w:rPr>
          <w:rFonts w:ascii="Times New Roman" w:hAnsi="Times New Roman" w:cs="Times New Roman"/>
          <w:sz w:val="28"/>
          <w:szCs w:val="28"/>
        </w:rPr>
        <w:t xml:space="preserve"> включает необходимую нормативно-правовую базу образования слабослышащих и позднооглохших обучающихся и характеристики предполагаемых информационных связей участников образовательного процесса.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Должны быть созданы условия для функционирования современной </w:t>
      </w:r>
      <w:r w:rsidRPr="004239B1">
        <w:rPr>
          <w:rFonts w:ascii="Times New Roman" w:hAnsi="Times New Roman" w:cs="Times New Roman"/>
          <w:i/>
          <w:iCs/>
          <w:sz w:val="28"/>
          <w:szCs w:val="28"/>
        </w:rPr>
        <w:t>информационно-образовательной среды</w:t>
      </w:r>
      <w:r w:rsidRPr="004239B1">
        <w:rPr>
          <w:rFonts w:ascii="Times New Roman" w:hAnsi="Times New Roman" w:cs="Times New Roman"/>
          <w:sz w:val="28"/>
          <w:szCs w:val="28"/>
        </w:rPr>
        <w:t>, включающей электронные информационные ресурсы, электронные образовательные ресурсы,</w:t>
      </w:r>
      <w:r w:rsidRPr="004239B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совокупность информационных технологий, телекоммуникационных технологий, соответствующих технических средств (в том числе, флеш-тренажеров, инструментов Wiki, цифровых видео материалов и др.), обеспечивающих достижение каждым обучающимся максимально возможных для него результатов освоения адаптированной основной образовательной программы.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Информационно-образовательная среда образовательной организации должна обеспечивать возможность осуществлять в электронной (цифровой) форме следующие виды деятельности: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планирование образовательного процесса;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lastRenderedPageBreak/>
        <w:t>размещение и сохранение материалов образовательного процесса, в том числе – работ обучающихся и педагогов, используемых участниками образовательного процесса информационных ресурсов;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фиксацию хода образовательного процесса и результатов освоения адаптированной основной общеобразовательной программы начального общего образования слабослышащих и позднооглохших обучающихся;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взаимодействие между участниками образовательного процесса, в том числе – дистанционное посредством сети Интернет, возможность использования данных, формируемых в ходе образовательного процесса для решения задач управления образовательной деятельностью;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контролируемый доступ участников образовательного процесса к информационным образовательным ресурсам в сети Интернет (ограничение доступа к информации, несовместимой с задачами духовно-нравственного развития и воспитания обучающихся);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взаимодействие образовательной организации с органами, осуществляющими управление в сфере образования и с другими образовательными учреждениями, организациями.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Функционирование информационной образовательной среды обеспечивается средствами ИКТ и квалификацией работников ее использующих. Функционирование информационной образовательной среды должно соответствовать законодательству Российской Федерации</w:t>
      </w:r>
      <w:r w:rsidRPr="004239B1">
        <w:rPr>
          <w:rStyle w:val="a4"/>
          <w:rFonts w:ascii="Times New Roman" w:hAnsi="Times New Roman" w:cs="Times New Roman"/>
          <w:sz w:val="28"/>
          <w:szCs w:val="28"/>
        </w:rPr>
        <w:footnoteReference w:id="8"/>
      </w:r>
      <w:r w:rsidRPr="004239B1">
        <w:rPr>
          <w:rFonts w:ascii="Times New Roman" w:hAnsi="Times New Roman" w:cs="Times New Roman"/>
          <w:sz w:val="28"/>
          <w:szCs w:val="28"/>
        </w:rPr>
        <w:t>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Общеобразовательная организация имеет право включать в штатное расписание специалистов по информационно-технической поддержке образовательной деятельности, имеющих соответствующую квалификацию.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Организации, осуществляющие образовательную деятельность, вправе применять электронное обучение, дистанционные образовательные технологии при реализации общеобразовательных программ в порядке, </w:t>
      </w:r>
      <w:r w:rsidRPr="004239B1">
        <w:rPr>
          <w:rFonts w:ascii="Times New Roman" w:hAnsi="Times New Roman" w:cs="Times New Roman"/>
          <w:sz w:val="28"/>
          <w:szCs w:val="28"/>
        </w:rPr>
        <w:lastRenderedPageBreak/>
        <w:t>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</w:t>
      </w:r>
      <w:r w:rsidRPr="004239B1">
        <w:rPr>
          <w:rFonts w:ascii="Times New Roman" w:hAnsi="Times New Roman" w:cs="Times New Roman"/>
          <w:sz w:val="28"/>
          <w:szCs w:val="28"/>
          <w:vertAlign w:val="superscript"/>
        </w:rPr>
        <w:footnoteReference w:id="9"/>
      </w:r>
      <w:r w:rsidRPr="004239B1">
        <w:rPr>
          <w:rFonts w:ascii="Times New Roman" w:hAnsi="Times New Roman" w:cs="Times New Roman"/>
          <w:sz w:val="28"/>
          <w:szCs w:val="28"/>
        </w:rPr>
        <w:t>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При реализации общеобразовательных программ с применением исключительно электронного обучения, дистанционных образовательных технологий в организации, осуществляющей образовательную деятельность, должны быть созданы условия для функционирования электронной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</w:t>
      </w:r>
      <w:r w:rsidRPr="004239B1">
        <w:rPr>
          <w:rFonts w:ascii="Times New Roman" w:hAnsi="Times New Roman" w:cs="Times New Roman"/>
          <w:sz w:val="28"/>
          <w:szCs w:val="28"/>
          <w:vertAlign w:val="superscript"/>
        </w:rPr>
        <w:footnoteReference w:id="10"/>
      </w:r>
      <w:r w:rsidRPr="004239B1">
        <w:rPr>
          <w:rFonts w:ascii="Times New Roman" w:hAnsi="Times New Roman" w:cs="Times New Roman"/>
          <w:sz w:val="28"/>
          <w:szCs w:val="28"/>
        </w:rPr>
        <w:t>.</w:t>
      </w:r>
    </w:p>
    <w:p w:rsidR="002A4C9E" w:rsidRPr="004239B1" w:rsidRDefault="002A4C9E" w:rsidP="003C1E5E">
      <w:pPr>
        <w:pStyle w:val="26"/>
        <w:ind w:left="0" w:firstLine="709"/>
        <w:jc w:val="both"/>
        <w:rPr>
          <w:sz w:val="28"/>
          <w:szCs w:val="28"/>
        </w:rPr>
      </w:pPr>
      <w:r w:rsidRPr="004239B1">
        <w:rPr>
          <w:sz w:val="28"/>
          <w:szCs w:val="28"/>
        </w:rPr>
        <w:t>Для слабослышащих и позднооглохших обучающихся предусматриваются определенные формы социальной и образовательной интеграции, учитывающие особенности и возможности обучающихся. Это требует координации действий, обязательного, регулярного и качественного взаимодействия специалистов, работающих как со слабослышащими и позднооглохшими обучающимися, так и с их сверстниками с нормальным слухом. Для тех и других специалистов предусматривается возможность обратиться к информационным ресурсам в сфере специальной психологии и коррекционной педагогики, включая электронные библиотеки, порталы и сайты, дистанционный консультативный сервис, получить индивидуальную консультацию квалифицированных профильных специалистов. Также предусматривается организация регулярного обмена информацией между специалистами разного профиля, специалистами и семьей, включая сетевые ресурсы и технологии.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Требования к организации пространства</w:t>
      </w:r>
      <w:r w:rsidRPr="004239B1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4239B1">
        <w:rPr>
          <w:rFonts w:ascii="Times New Roman" w:hAnsi="Times New Roman" w:cs="Times New Roman"/>
          <w:sz w:val="28"/>
          <w:szCs w:val="28"/>
        </w:rPr>
        <w:t xml:space="preserve"> Материально-технические условия реализации примерной адаптированной основной общеобразовательной программы начального общего образования должны обеспечивать: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1) возможность достижения обучающимися установленных Стандартом требований к результатам освоения примерной адаптированной основной общеобразовательной программы начального общего образования слабослышащих и позднооглохших обучающихся;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2)   соблюдение: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санитарно-гигиенических норм образовательного процесса (требования к водоснабжению, канализации, освещению, воздушно-тепловому режиму и т. д.); 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санитарно-бытовых условий (наличие оборудованных гардеробов, санузлов, мест личной гигиены и т. д.); 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социально-бытовых условий (наличие оборудованного рабочего места, учительской, комнаты психологической разгрузки и т.д.);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пожарной и электробезопасности; 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требований охраны труда;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своевременных сроков и необходимых объемов текущего и капитального ремонта.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3) возможность для беспрепятственного доступа обучающихся к информации, объектам инфраструктуры образовательного учреждения</w:t>
      </w:r>
      <w:r w:rsidRPr="004239B1">
        <w:rPr>
          <w:rFonts w:ascii="Times New Roman" w:hAnsi="Times New Roman" w:cs="Times New Roman"/>
          <w:sz w:val="28"/>
          <w:szCs w:val="28"/>
          <w:vertAlign w:val="superscript"/>
        </w:rPr>
        <w:footnoteReference w:id="11"/>
      </w:r>
      <w:r w:rsidRPr="004239B1">
        <w:rPr>
          <w:rFonts w:ascii="Times New Roman" w:hAnsi="Times New Roman" w:cs="Times New Roman"/>
          <w:sz w:val="28"/>
          <w:szCs w:val="28"/>
        </w:rPr>
        <w:t>.</w:t>
      </w:r>
    </w:p>
    <w:p w:rsidR="002A4C9E" w:rsidRPr="004239B1" w:rsidRDefault="006A58B9" w:rsidP="003C1E5E">
      <w:pPr>
        <w:pStyle w:val="Standard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ab/>
      </w:r>
      <w:r w:rsidR="002A4C9E" w:rsidRPr="004239B1">
        <w:rPr>
          <w:rFonts w:ascii="Times New Roman" w:hAnsi="Times New Roman" w:cs="Times New Roman"/>
          <w:sz w:val="28"/>
          <w:szCs w:val="28"/>
        </w:rPr>
        <w:t>Материально-техническая база реализации АООП НОО для слабослышащих и позднооглохших обучающихся должна соответствовать действующим санитарным и противопожарным нормам, нормам охраны труда работников образовательных учреждениям, предъявляемым к:</w:t>
      </w:r>
    </w:p>
    <w:p w:rsidR="002A4C9E" w:rsidRPr="004239B1" w:rsidRDefault="002A4C9E" w:rsidP="00C55644">
      <w:pPr>
        <w:numPr>
          <w:ilvl w:val="0"/>
          <w:numId w:val="1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участку (территории) образовательной организации (площадь, инсоляция, освещение, размещение, необходимый набор зон для </w:t>
      </w:r>
      <w:r w:rsidRPr="004239B1">
        <w:rPr>
          <w:rFonts w:ascii="Times New Roman" w:hAnsi="Times New Roman" w:cs="Times New Roman"/>
          <w:sz w:val="28"/>
          <w:szCs w:val="28"/>
        </w:rPr>
        <w:lastRenderedPageBreak/>
        <w:t>обеспечения образовательной и хозяйственной деятельности образовательной организации и их оборудование);</w:t>
      </w:r>
    </w:p>
    <w:p w:rsidR="002A4C9E" w:rsidRPr="004239B1" w:rsidRDefault="002A4C9E" w:rsidP="00C55644">
      <w:pPr>
        <w:numPr>
          <w:ilvl w:val="0"/>
          <w:numId w:val="19"/>
        </w:numPr>
        <w:suppressAutoHyphens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зданию общеобразовательной организации (высота и архитектура здания, необходимый набор и размещение помещений для осуществления образовательного процесса на ступени начального общего образования, их площадь, освещенность, расположение и размеры рабочих, игровых зон и зон для индивидуальных занятий в учебных кабинетах образовательной организации, для активной деятельности и отдыха, структура которых должна обеспечивать возможность для организации урочной и внеурочной учебной деятельности);</w:t>
      </w:r>
    </w:p>
    <w:p w:rsidR="002A4C9E" w:rsidRPr="004239B1" w:rsidRDefault="002A4C9E" w:rsidP="00C55644">
      <w:pPr>
        <w:pStyle w:val="Default"/>
        <w:numPr>
          <w:ilvl w:val="0"/>
          <w:numId w:val="18"/>
        </w:numPr>
        <w:suppressAutoHyphens/>
        <w:autoSpaceDE/>
        <w:adjustRightInd/>
        <w:spacing w:line="360" w:lineRule="auto"/>
        <w:ind w:left="0" w:firstLine="709"/>
        <w:jc w:val="both"/>
        <w:textAlignment w:val="baseline"/>
        <w:rPr>
          <w:color w:val="auto"/>
          <w:sz w:val="28"/>
          <w:szCs w:val="28"/>
        </w:rPr>
      </w:pPr>
      <w:r w:rsidRPr="004239B1">
        <w:rPr>
          <w:color w:val="00000A"/>
          <w:sz w:val="28"/>
          <w:szCs w:val="28"/>
        </w:rPr>
        <w:t xml:space="preserve">помещениям библиотек (площадь, размещение рабочих зон, наличие читального зала, число читательских мест, медиатеки); </w:t>
      </w:r>
    </w:p>
    <w:p w:rsidR="002A4C9E" w:rsidRPr="004239B1" w:rsidRDefault="002A4C9E" w:rsidP="00C55644">
      <w:pPr>
        <w:pStyle w:val="Default"/>
        <w:numPr>
          <w:ilvl w:val="0"/>
          <w:numId w:val="18"/>
        </w:numPr>
        <w:suppressAutoHyphens/>
        <w:autoSpaceDE/>
        <w:adjustRightInd/>
        <w:spacing w:line="360" w:lineRule="auto"/>
        <w:ind w:left="0" w:firstLine="709"/>
        <w:jc w:val="both"/>
        <w:textAlignment w:val="baseline"/>
        <w:rPr>
          <w:color w:val="auto"/>
          <w:sz w:val="28"/>
          <w:szCs w:val="28"/>
        </w:rPr>
      </w:pPr>
      <w:r w:rsidRPr="004239B1">
        <w:rPr>
          <w:color w:val="00000A"/>
          <w:sz w:val="28"/>
          <w:szCs w:val="28"/>
        </w:rPr>
        <w:t xml:space="preserve">актовому и спортивному залу, </w:t>
      </w:r>
      <w:r w:rsidRPr="004239B1">
        <w:rPr>
          <w:color w:val="auto"/>
          <w:sz w:val="28"/>
          <w:szCs w:val="28"/>
        </w:rPr>
        <w:t>залу для проведения музыкально-ритмических занятий, лечебной физкультуре;</w:t>
      </w:r>
    </w:p>
    <w:p w:rsidR="002A4C9E" w:rsidRPr="004239B1" w:rsidRDefault="002A4C9E" w:rsidP="00C55644">
      <w:pPr>
        <w:pStyle w:val="Default"/>
        <w:numPr>
          <w:ilvl w:val="0"/>
          <w:numId w:val="18"/>
        </w:numPr>
        <w:suppressAutoHyphens/>
        <w:autoSpaceDE/>
        <w:adjustRightInd/>
        <w:spacing w:line="360" w:lineRule="auto"/>
        <w:ind w:left="0" w:firstLine="709"/>
        <w:jc w:val="both"/>
        <w:textAlignment w:val="baseline"/>
        <w:rPr>
          <w:color w:val="00000A"/>
          <w:sz w:val="28"/>
          <w:szCs w:val="28"/>
        </w:rPr>
      </w:pPr>
      <w:r w:rsidRPr="004239B1">
        <w:rPr>
          <w:color w:val="00000A"/>
          <w:sz w:val="28"/>
          <w:szCs w:val="28"/>
        </w:rPr>
        <w:t>помещениям для осуществления образовательного и коррекционно-развивающего процессов: классам, кабинетам для индивидуальных занятий, педагога-психолога и др. специалистов, структура которых должна обеспечивать возможность для организации разных форм урочной и внеурочной деятельности;</w:t>
      </w:r>
    </w:p>
    <w:p w:rsidR="002A4C9E" w:rsidRPr="004239B1" w:rsidRDefault="002A4C9E" w:rsidP="00C55644">
      <w:pPr>
        <w:pStyle w:val="Default"/>
        <w:numPr>
          <w:ilvl w:val="0"/>
          <w:numId w:val="18"/>
        </w:numPr>
        <w:suppressAutoHyphens/>
        <w:autoSpaceDE/>
        <w:adjustRightInd/>
        <w:spacing w:line="360" w:lineRule="auto"/>
        <w:ind w:left="0" w:firstLine="709"/>
        <w:jc w:val="both"/>
        <w:textAlignment w:val="baseline"/>
        <w:rPr>
          <w:color w:val="00000A"/>
          <w:sz w:val="28"/>
          <w:szCs w:val="28"/>
        </w:rPr>
      </w:pPr>
      <w:r w:rsidRPr="004239B1">
        <w:rPr>
          <w:color w:val="00000A"/>
          <w:sz w:val="28"/>
          <w:szCs w:val="28"/>
        </w:rPr>
        <w:t>трудовым мастерским (размеры помещения, необходимое оборудование в соответствии с реализуемым профилем (профилями) трудового обучения);</w:t>
      </w:r>
    </w:p>
    <w:p w:rsidR="002A4C9E" w:rsidRPr="004239B1" w:rsidRDefault="002A4C9E" w:rsidP="00C55644">
      <w:pPr>
        <w:pStyle w:val="Default"/>
        <w:numPr>
          <w:ilvl w:val="0"/>
          <w:numId w:val="18"/>
        </w:numPr>
        <w:suppressAutoHyphens/>
        <w:autoSpaceDE/>
        <w:adjustRightInd/>
        <w:spacing w:line="360" w:lineRule="auto"/>
        <w:ind w:left="0" w:firstLine="709"/>
        <w:jc w:val="both"/>
        <w:textAlignment w:val="baseline"/>
        <w:rPr>
          <w:color w:val="00000A"/>
          <w:sz w:val="28"/>
          <w:szCs w:val="28"/>
        </w:rPr>
      </w:pPr>
      <w:r w:rsidRPr="004239B1">
        <w:rPr>
          <w:color w:val="00000A"/>
          <w:sz w:val="28"/>
          <w:szCs w:val="28"/>
        </w:rPr>
        <w:t>помещениям для медицинского персонала;</w:t>
      </w:r>
    </w:p>
    <w:p w:rsidR="002A4C9E" w:rsidRPr="004239B1" w:rsidRDefault="002A4C9E" w:rsidP="00C55644">
      <w:pPr>
        <w:pStyle w:val="Default"/>
        <w:numPr>
          <w:ilvl w:val="0"/>
          <w:numId w:val="18"/>
        </w:numPr>
        <w:suppressAutoHyphens/>
        <w:autoSpaceDE/>
        <w:adjustRightInd/>
        <w:spacing w:line="360" w:lineRule="auto"/>
        <w:ind w:left="0" w:firstLine="709"/>
        <w:jc w:val="both"/>
        <w:textAlignment w:val="baseline"/>
        <w:rPr>
          <w:color w:val="00000A"/>
          <w:sz w:val="28"/>
          <w:szCs w:val="28"/>
        </w:rPr>
      </w:pPr>
      <w:r w:rsidRPr="004239B1">
        <w:rPr>
          <w:color w:val="00000A"/>
          <w:sz w:val="28"/>
          <w:szCs w:val="28"/>
        </w:rPr>
        <w:t>мебели, офисному оснащению и хозяйственному инвентарю;</w:t>
      </w:r>
    </w:p>
    <w:p w:rsidR="002A4C9E" w:rsidRPr="004239B1" w:rsidRDefault="002A4C9E" w:rsidP="00C55644">
      <w:pPr>
        <w:pStyle w:val="Default"/>
        <w:numPr>
          <w:ilvl w:val="0"/>
          <w:numId w:val="18"/>
        </w:numPr>
        <w:suppressAutoHyphens/>
        <w:autoSpaceDE/>
        <w:adjustRightInd/>
        <w:spacing w:line="360" w:lineRule="auto"/>
        <w:ind w:left="0" w:firstLine="709"/>
        <w:jc w:val="both"/>
        <w:textAlignment w:val="baseline"/>
        <w:rPr>
          <w:color w:val="00000A"/>
          <w:sz w:val="28"/>
          <w:szCs w:val="28"/>
        </w:rPr>
      </w:pPr>
      <w:r w:rsidRPr="004239B1">
        <w:rPr>
          <w:color w:val="00000A"/>
          <w:sz w:val="28"/>
          <w:szCs w:val="28"/>
        </w:rPr>
        <w:t>помещениям для питания обучающихся, а также для хранения и приготовления пищи, обеспечивающим возможность организации качественного горячего питания;</w:t>
      </w:r>
    </w:p>
    <w:p w:rsidR="002A4C9E" w:rsidRPr="004239B1" w:rsidRDefault="002A4C9E" w:rsidP="00C55644">
      <w:pPr>
        <w:pStyle w:val="Default"/>
        <w:numPr>
          <w:ilvl w:val="0"/>
          <w:numId w:val="18"/>
        </w:numPr>
        <w:suppressAutoHyphens/>
        <w:autoSpaceDE/>
        <w:adjustRightInd/>
        <w:spacing w:line="360" w:lineRule="auto"/>
        <w:ind w:left="0" w:firstLine="709"/>
        <w:jc w:val="both"/>
        <w:textAlignment w:val="baseline"/>
        <w:rPr>
          <w:color w:val="00000A"/>
          <w:sz w:val="28"/>
          <w:szCs w:val="28"/>
        </w:rPr>
      </w:pPr>
      <w:r w:rsidRPr="004239B1">
        <w:rPr>
          <w:color w:val="00000A"/>
          <w:sz w:val="28"/>
          <w:szCs w:val="28"/>
        </w:rPr>
        <w:t>туалетам, душевым, коридорам и другим помещениям;</w:t>
      </w:r>
    </w:p>
    <w:p w:rsidR="002A4C9E" w:rsidRPr="004239B1" w:rsidRDefault="002A4C9E" w:rsidP="00C55644">
      <w:pPr>
        <w:pStyle w:val="Default"/>
        <w:numPr>
          <w:ilvl w:val="0"/>
          <w:numId w:val="18"/>
        </w:numPr>
        <w:suppressAutoHyphens/>
        <w:autoSpaceDE/>
        <w:adjustRightInd/>
        <w:spacing w:line="360" w:lineRule="auto"/>
        <w:ind w:left="0" w:firstLine="709"/>
        <w:jc w:val="both"/>
        <w:textAlignment w:val="baseline"/>
        <w:rPr>
          <w:color w:val="00000A"/>
          <w:sz w:val="28"/>
          <w:szCs w:val="28"/>
        </w:rPr>
      </w:pPr>
      <w:r w:rsidRPr="004239B1">
        <w:rPr>
          <w:color w:val="00000A"/>
          <w:sz w:val="28"/>
          <w:szCs w:val="28"/>
        </w:rPr>
        <w:t xml:space="preserve">расходным </w:t>
      </w:r>
      <w:r w:rsidRPr="004239B1">
        <w:rPr>
          <w:sz w:val="28"/>
          <w:szCs w:val="28"/>
        </w:rPr>
        <w:t xml:space="preserve">материалам и канцелярским принадлежностям (бумага для ручного и машинного письма, инструменты письма (в тетрадях </w:t>
      </w:r>
      <w:r w:rsidRPr="004239B1">
        <w:rPr>
          <w:sz w:val="28"/>
          <w:szCs w:val="28"/>
        </w:rPr>
        <w:lastRenderedPageBreak/>
        <w:t>и на доске), изобразительного искусства, технологической обработки и конструирования, носители цифровой информации).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Общеобразовательные организации самостоятельно за счет выделяемых бюджетных средств и привлеченных в установленном порядке дополнительных финансовых средств должны обеспечивать оснащение образовательного процесса на ступени начального общего образования.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Материально-техническое и информационное оснащение образовательного процесса должно обеспечивать возможность: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- создания и использования информации (в том числе запись и обработка изображений и звука, выступления с аудио-, видео сопровождением и графическим сопровождением, общение в сети Интернет  и др.);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- получения информации различными способами из разных источников (поиск информации  в сети Интернет,  работа в библиотеке и др.), в том числе специфических (научной, учебно-методической, справочно-информационной и художественной литературы для образовательных организаций и библиотек)</w:t>
      </w:r>
      <w:r w:rsidRPr="004239B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  <w:vertAlign w:val="superscript"/>
        </w:rPr>
        <w:footnoteReference w:id="12"/>
      </w:r>
      <w:r w:rsidRPr="004239B1">
        <w:rPr>
          <w:rFonts w:ascii="Times New Roman" w:hAnsi="Times New Roman" w:cs="Times New Roman"/>
          <w:sz w:val="28"/>
          <w:szCs w:val="28"/>
        </w:rPr>
        <w:t>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- проведения экспериментов, в том числе с использованием учебного лабораторного оборудования, вещественных и виртуально-наглядных моделей и коллекций основных математических и естественнонаучных объектов и явлений; цифрового (электронного) и традиционного измерения;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- наблюдений (включая наблюдение микрообъектов), определения местонахождения, наглядного представления и анализа данных; использования цифровых планов и карт, спутниковых изображений;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- создания материальных объектов, в том числе произведений искусства;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- обработки материалов и информации с использованием технологических инструментов;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lastRenderedPageBreak/>
        <w:t>- проектирования и конструирования, в том числе моделей с цифровым управлением и обратной связью;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- исполнения, сочинения и аранжировки музыкальных произведений с применением традиционных инструментов и цифровых технологий;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- физического развития, участия в спортивных соревнованиях и играх;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- планирования учебного процесса, фиксирования его реализации в целом и отдельных этапов; 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- размещения своих материалов и работ в информационной среде образовательной организации; 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- проведения массовых мероприятий, собраний, представлений; организации отдыха и питания.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Важным условием </w:t>
      </w:r>
      <w:r w:rsidR="000764D6" w:rsidRPr="004239B1">
        <w:rPr>
          <w:rFonts w:ascii="Times New Roman" w:hAnsi="Times New Roman" w:cs="Times New Roman"/>
          <w:i/>
          <w:sz w:val="28"/>
          <w:szCs w:val="28"/>
        </w:rPr>
        <w:t xml:space="preserve">особой </w:t>
      </w:r>
      <w:r w:rsidRPr="004239B1">
        <w:rPr>
          <w:rFonts w:ascii="Times New Roman" w:hAnsi="Times New Roman" w:cs="Times New Roman"/>
          <w:sz w:val="28"/>
          <w:szCs w:val="28"/>
        </w:rPr>
        <w:t xml:space="preserve">организации пространства, в котором обучаются </w:t>
      </w:r>
      <w:r w:rsidR="000764D6" w:rsidRPr="004239B1">
        <w:rPr>
          <w:rFonts w:ascii="Times New Roman" w:hAnsi="Times New Roman" w:cs="Times New Roman"/>
          <w:sz w:val="28"/>
          <w:szCs w:val="28"/>
        </w:rPr>
        <w:t xml:space="preserve">слабослышащие и позднооглохшие обучающиеся </w:t>
      </w:r>
      <w:r w:rsidRPr="004239B1">
        <w:rPr>
          <w:rFonts w:ascii="Times New Roman" w:hAnsi="Times New Roman" w:cs="Times New Roman"/>
          <w:sz w:val="28"/>
          <w:szCs w:val="28"/>
        </w:rPr>
        <w:t>слуха, является:</w:t>
      </w:r>
    </w:p>
    <w:p w:rsidR="00D06AD7" w:rsidRPr="004239B1" w:rsidRDefault="00D06AD7" w:rsidP="00D06AD7">
      <w:pPr>
        <w:widowControl w:val="0"/>
        <w:tabs>
          <w:tab w:val="left" w:pos="426"/>
          <w:tab w:val="num" w:pos="1265"/>
        </w:tabs>
        <w:spacing w:after="0" w:line="360" w:lineRule="auto"/>
        <w:jc w:val="both"/>
        <w:rPr>
          <w:rFonts w:ascii="Times New Roman" w:hAnsi="Times New Roman" w:cs="Times New Roman"/>
          <w:spacing w:val="1"/>
        </w:rPr>
      </w:pPr>
      <w:r w:rsidRPr="004239B1">
        <w:rPr>
          <w:rFonts w:hAnsi="Times New Roman"/>
          <w:spacing w:val="2"/>
          <w:sz w:val="28"/>
          <w:szCs w:val="28"/>
        </w:rPr>
        <w:tab/>
        <w:t xml:space="preserve">   - </w:t>
      </w:r>
      <w:r w:rsidRPr="004239B1">
        <w:rPr>
          <w:rFonts w:hAnsi="Times New Roman"/>
          <w:spacing w:val="2"/>
          <w:sz w:val="28"/>
          <w:szCs w:val="28"/>
        </w:rPr>
        <w:t>расположение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обучающегося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классе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или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другом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помещении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проведении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коллективных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мероприятий</w:t>
      </w:r>
      <w:r w:rsidRPr="004239B1">
        <w:rPr>
          <w:rFonts w:hAnsi="Times New Roman"/>
          <w:spacing w:val="2"/>
          <w:sz w:val="28"/>
          <w:szCs w:val="28"/>
        </w:rPr>
        <w:t>;</w:t>
      </w:r>
      <w:r w:rsidRPr="004239B1">
        <w:rPr>
          <w:rFonts w:ascii="Times New Roman"/>
          <w:spacing w:val="2"/>
          <w:sz w:val="28"/>
          <w:szCs w:val="28"/>
        </w:rPr>
        <w:t xml:space="preserve"> 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- наличие текстовой информации, представленной в виде печатных таблиц на стендах или электронных носителях, предупреждающей об опасностях, изменениях в режиме обучения и обозначающей названия приборов, кабинетов и учебных классов;</w:t>
      </w:r>
    </w:p>
    <w:p w:rsidR="00815147" w:rsidRPr="004239B1" w:rsidRDefault="00815147" w:rsidP="00815147">
      <w:pPr>
        <w:widowControl w:val="0"/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4239B1">
        <w:rPr>
          <w:rFonts w:hAnsi="Times New Roman"/>
          <w:spacing w:val="2"/>
          <w:sz w:val="28"/>
          <w:szCs w:val="28"/>
        </w:rPr>
        <w:tab/>
        <w:t xml:space="preserve">- </w:t>
      </w:r>
      <w:r w:rsidRPr="004239B1">
        <w:rPr>
          <w:rFonts w:hAnsi="Times New Roman"/>
          <w:spacing w:val="2"/>
          <w:sz w:val="28"/>
          <w:szCs w:val="28"/>
        </w:rPr>
        <w:t>использование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современной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электроакустической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том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числе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звукоусиливающей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аппаратуры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также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аппаратуры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позволяющей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лучше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видеть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происходящее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на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расстоянии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ascii="Times New Roman"/>
          <w:spacing w:val="2"/>
          <w:sz w:val="28"/>
          <w:szCs w:val="28"/>
        </w:rPr>
        <w:t>(</w:t>
      </w:r>
      <w:r w:rsidRPr="004239B1">
        <w:rPr>
          <w:rFonts w:hAnsi="Times New Roman"/>
          <w:spacing w:val="2"/>
          <w:sz w:val="28"/>
          <w:szCs w:val="28"/>
        </w:rPr>
        <w:t>проецирование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на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большой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экран</w:t>
      </w:r>
      <w:r w:rsidRPr="004239B1">
        <w:rPr>
          <w:rFonts w:ascii="Times New Roman"/>
          <w:spacing w:val="2"/>
          <w:sz w:val="28"/>
          <w:szCs w:val="28"/>
        </w:rPr>
        <w:t xml:space="preserve">), </w:t>
      </w:r>
    </w:p>
    <w:p w:rsidR="002A4C9E" w:rsidRPr="004239B1" w:rsidRDefault="002A4C9E" w:rsidP="003C1E5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- дублирование звуковой справочной информации о расписании учебных занятий визуальной (установка мониторов с возможностью трансляции субтитров (мониторы, их размеры и количество необходимо определять с учетом размеров помещения);</w:t>
      </w:r>
    </w:p>
    <w:p w:rsidR="006C517E" w:rsidRPr="004239B1" w:rsidRDefault="002A4C9E" w:rsidP="006C51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- обеспечение звуковыми средствами воспроизведения информации</w:t>
      </w:r>
      <w:r w:rsidR="006C517E" w:rsidRPr="004239B1">
        <w:rPr>
          <w:rFonts w:ascii="Times New Roman" w:hAnsi="Times New Roman" w:cs="Times New Roman"/>
          <w:sz w:val="28"/>
          <w:szCs w:val="28"/>
        </w:rPr>
        <w:t>:</w:t>
      </w:r>
      <w:r w:rsidR="000764D6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="006C517E" w:rsidRPr="004239B1">
        <w:rPr>
          <w:rFonts w:ascii="Times New Roman" w:hAnsi="Times New Roman" w:cs="Times New Roman"/>
          <w:sz w:val="28"/>
          <w:szCs w:val="28"/>
        </w:rPr>
        <w:t xml:space="preserve">акустическими устройствами (речевые синтезаторы, речевые оповещатели, громкоговорители, репродукторы и т.п.), в том числе устройства звукового дублирования визуальной информации, а также вспомогательными </w:t>
      </w:r>
      <w:r w:rsidR="006C517E" w:rsidRPr="004239B1">
        <w:rPr>
          <w:rFonts w:ascii="Times New Roman" w:hAnsi="Times New Roman" w:cs="Times New Roman"/>
          <w:sz w:val="28"/>
          <w:szCs w:val="28"/>
        </w:rPr>
        <w:lastRenderedPageBreak/>
        <w:t>аудиосистемами с индукционными контурами и их элементами (устройства звукового дублирования, наушники и др.);</w:t>
      </w:r>
    </w:p>
    <w:p w:rsidR="000764D6" w:rsidRPr="004239B1" w:rsidRDefault="000764D6" w:rsidP="003C1E5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- регулирование уровня шума в помещении</w:t>
      </w:r>
      <w:r w:rsidR="005127DF" w:rsidRPr="004239B1">
        <w:rPr>
          <w:rFonts w:ascii="Times New Roman" w:hAnsi="Times New Roman" w:cs="Times New Roman"/>
          <w:sz w:val="28"/>
          <w:szCs w:val="28"/>
        </w:rPr>
        <w:t>;</w:t>
      </w:r>
    </w:p>
    <w:p w:rsidR="0064397D" w:rsidRPr="004239B1" w:rsidRDefault="0064397D" w:rsidP="003C1E5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- </w:t>
      </w:r>
      <w:r w:rsidR="00F80263" w:rsidRPr="004239B1">
        <w:rPr>
          <w:rFonts w:ascii="Times New Roman" w:hAnsi="Times New Roman" w:cs="Times New Roman"/>
          <w:sz w:val="28"/>
          <w:szCs w:val="28"/>
        </w:rPr>
        <w:t xml:space="preserve">обеспечение беспроводным оборудованием (на радиопринципе или инфракрасном излучении) при постоянном пользовании слабослышащими и позднооглохшими обучающимися индивидуальными слуховыми аппаратами или кохлеарными имплантами (или кохлеарным имплантом и индивидуальным слуховым аппаратом) с учётом медицинских показаний; в классных помещениях необходимо предусмотреть специальные места для хранения </w:t>
      </w:r>
      <w:r w:rsidR="00F80263" w:rsidRPr="004239B1">
        <w:rPr>
          <w:rFonts w:ascii="Times New Roman" w:hAnsi="Times New Roman" w:cs="Times New Roman"/>
          <w:sz w:val="28"/>
          <w:szCs w:val="28"/>
          <w:lang w:val="en-US"/>
        </w:rPr>
        <w:t>FM</w:t>
      </w:r>
      <w:r w:rsidR="00F80263" w:rsidRPr="004239B1">
        <w:rPr>
          <w:rFonts w:ascii="Times New Roman" w:hAnsi="Times New Roman" w:cs="Times New Roman"/>
          <w:sz w:val="28"/>
          <w:szCs w:val="28"/>
        </w:rPr>
        <w:t>-систем, зарядных устройств, батареек.</w:t>
      </w:r>
    </w:p>
    <w:p w:rsidR="002A4C9E" w:rsidRPr="004239B1" w:rsidRDefault="00E94AD7" w:rsidP="003C1E5E">
      <w:pPr>
        <w:pStyle w:val="14TexstOSNOVA101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2A4C9E" w:rsidRPr="004239B1">
        <w:rPr>
          <w:rFonts w:ascii="Times New Roman" w:hAnsi="Times New Roman" w:cs="Times New Roman"/>
          <w:color w:val="auto"/>
          <w:sz w:val="28"/>
          <w:szCs w:val="28"/>
        </w:rPr>
        <w:t>бщеобразовательная организация должна содержать оборудованные комфортные помещения, включая учебные кабинеты, специальные кабинеты фронтальной работы и индивидуальной работы по формированию речевого слуха и произносительной стороны речи</w:t>
      </w:r>
      <w:r w:rsidR="00D06AD7" w:rsidRPr="004239B1">
        <w:rPr>
          <w:rFonts w:ascii="Times New Roman" w:hAnsi="Times New Roman" w:cs="Times New Roman"/>
          <w:color w:val="auto"/>
          <w:sz w:val="28"/>
          <w:szCs w:val="28"/>
        </w:rPr>
        <w:t>;</w:t>
      </w:r>
      <w:r w:rsidR="002A4C9E"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 кабинеты психологов; кабинет информатики, спальни, столовую, спортивный зал, санитарные, игровые и бытовые комнаты и др.</w:t>
      </w:r>
    </w:p>
    <w:p w:rsidR="00D06AD7" w:rsidRPr="004239B1" w:rsidRDefault="00D06AD7" w:rsidP="00D06AD7">
      <w:pPr>
        <w:pStyle w:val="14TexstOSNOVA1012"/>
        <w:spacing w:line="36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Кабинет (класс для занятий) педагога-дефектолога (сурдопедагога), реализующего АООП НОО (вариант 2.1), снабжается необходимой мебелью, техникой, включая сурдотехнические средства, инвентарем, расходными материалами, дидактическими пособиями в объеме не меньшем, чем это предусмотрено для аналогичного кабинета в специальном образовательном учреждении для детей с нарушением слуха. 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Специальными условиями является также продуманность</w:t>
      </w:r>
      <w:r w:rsidRPr="004239B1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освещенности лица говорящего и фона за ним, использование современной электроакустической, в том числе звукоусиливающей аппаратуры, а также аппаратуры, позволяющей лучше видеть происходящее на расстоянии (проецирование на большой экран).</w:t>
      </w:r>
    </w:p>
    <w:p w:rsidR="00D06AD7" w:rsidRPr="004239B1" w:rsidRDefault="00D06AD7" w:rsidP="00D06AD7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4239B1">
        <w:rPr>
          <w:rFonts w:hAnsi="Times New Roman"/>
          <w:spacing w:val="2"/>
          <w:sz w:val="28"/>
          <w:szCs w:val="28"/>
        </w:rPr>
        <w:t>Обязательный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учет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данных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условий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требует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специальной</w:t>
      </w:r>
      <w:r w:rsidRPr="004239B1">
        <w:rPr>
          <w:rFonts w:hAnsi="Times New Roman"/>
          <w:spacing w:val="2"/>
          <w:sz w:val="28"/>
          <w:szCs w:val="28"/>
        </w:rPr>
        <w:t xml:space="preserve">  </w:t>
      </w:r>
      <w:r w:rsidRPr="004239B1">
        <w:rPr>
          <w:rFonts w:hAnsi="Times New Roman"/>
          <w:spacing w:val="2"/>
          <w:sz w:val="28"/>
          <w:szCs w:val="28"/>
        </w:rPr>
        <w:t>организации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пространства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проведении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любого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рода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мероприятий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всех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учебных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внеучебных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помещениях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ascii="Times New Roman"/>
          <w:spacing w:val="2"/>
          <w:sz w:val="28"/>
          <w:szCs w:val="28"/>
        </w:rPr>
        <w:t>(</w:t>
      </w:r>
      <w:r w:rsidRPr="004239B1">
        <w:rPr>
          <w:rFonts w:hAnsi="Times New Roman"/>
          <w:spacing w:val="2"/>
          <w:sz w:val="28"/>
          <w:szCs w:val="28"/>
        </w:rPr>
        <w:t>включая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lastRenderedPageBreak/>
        <w:t>коридоры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холлы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залы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др</w:t>
      </w:r>
      <w:r w:rsidRPr="004239B1">
        <w:rPr>
          <w:rFonts w:ascii="Times New Roman"/>
          <w:spacing w:val="2"/>
          <w:sz w:val="28"/>
          <w:szCs w:val="28"/>
        </w:rPr>
        <w:t xml:space="preserve">.), </w:t>
      </w:r>
      <w:r w:rsidRPr="004239B1">
        <w:rPr>
          <w:rFonts w:hAnsi="Times New Roman"/>
          <w:spacing w:val="2"/>
          <w:sz w:val="28"/>
          <w:szCs w:val="28"/>
        </w:rPr>
        <w:t>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также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проведении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внешкольных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выездных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мероприятий</w:t>
      </w:r>
      <w:r w:rsidRPr="004239B1">
        <w:rPr>
          <w:rFonts w:ascii="Times New Roman"/>
          <w:spacing w:val="2"/>
          <w:sz w:val="28"/>
          <w:szCs w:val="28"/>
        </w:rPr>
        <w:t xml:space="preserve">. </w:t>
      </w:r>
    </w:p>
    <w:p w:rsidR="00D06AD7" w:rsidRPr="004239B1" w:rsidRDefault="00D06AD7" w:rsidP="00D06AD7">
      <w:pPr>
        <w:pStyle w:val="18TexstSPISOK1"/>
        <w:tabs>
          <w:tab w:val="clear" w:pos="640"/>
        </w:tabs>
        <w:spacing w:line="360" w:lineRule="auto"/>
        <w:ind w:left="0"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4239B1">
        <w:rPr>
          <w:rFonts w:hAnsi="Times New Roman"/>
          <w:spacing w:val="2"/>
          <w:sz w:val="28"/>
          <w:szCs w:val="28"/>
        </w:rPr>
        <w:t>При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получении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глухим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обучающимся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могут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быть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предоставлены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услуги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сурдопереводчика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ascii="Times New Roman"/>
          <w:spacing w:val="2"/>
          <w:sz w:val="28"/>
          <w:szCs w:val="28"/>
        </w:rPr>
        <w:t>(</w:t>
      </w:r>
      <w:r w:rsidRPr="004239B1">
        <w:rPr>
          <w:rFonts w:hAnsi="Times New Roman"/>
          <w:spacing w:val="2"/>
          <w:sz w:val="28"/>
          <w:szCs w:val="28"/>
        </w:rPr>
        <w:t>при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желании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самих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детей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родителей</w:t>
      </w:r>
      <w:r w:rsidRPr="004239B1">
        <w:rPr>
          <w:rFonts w:ascii="Times New Roman"/>
          <w:spacing w:val="2"/>
          <w:sz w:val="28"/>
          <w:szCs w:val="28"/>
        </w:rPr>
        <w:t>)</w:t>
      </w:r>
      <w:r w:rsidRPr="004239B1">
        <w:rPr>
          <w:rFonts w:ascii="Times New Roman" w:hAnsi="Times New Roman" w:cs="Times New Roman"/>
          <w:spacing w:val="2"/>
          <w:sz w:val="28"/>
          <w:szCs w:val="28"/>
          <w:vertAlign w:val="superscript"/>
        </w:rPr>
        <w:footnoteReference w:id="13"/>
      </w:r>
      <w:r w:rsidRPr="004239B1">
        <w:rPr>
          <w:rFonts w:ascii="Times New Roman"/>
          <w:spacing w:val="2"/>
          <w:sz w:val="28"/>
          <w:szCs w:val="28"/>
          <w:vertAlign w:val="superscript"/>
        </w:rPr>
        <w:t>.</w:t>
      </w:r>
    </w:p>
    <w:p w:rsidR="000764D6" w:rsidRPr="004239B1" w:rsidRDefault="000764D6" w:rsidP="000764D6">
      <w:pPr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При обучении по АООП НОО (вариант 2.1) предусматривается специальный подход при комплектовании класса общеобразовательного учреждения, в котором будет обучаться ребенок с нарушением слуха. </w:t>
      </w:r>
      <w:r w:rsidRPr="004239B1">
        <w:rPr>
          <w:rFonts w:ascii="Times New Roman" w:hAnsi="Times New Roman" w:cs="Times New Roman"/>
          <w:sz w:val="28"/>
          <w:szCs w:val="28"/>
        </w:rPr>
        <w:t>Не более 2 слабослышащих или позднооглохших обучающихся в классе в условиях инклюзии. Общая наполняемость класса: при 1 слабослышащем или позднооглохшем</w:t>
      </w:r>
      <w:r w:rsidR="005127DF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– не более 25 обучающихся; при 2 слабослышащих или позднооглохших – не более 20 обучающихся.</w:t>
      </w:r>
    </w:p>
    <w:p w:rsidR="002116B4" w:rsidRPr="004239B1" w:rsidRDefault="002A4C9E" w:rsidP="00292178">
      <w:pPr>
        <w:pStyle w:val="18TexstSPISOK1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i/>
          <w:color w:val="00000A"/>
          <w:sz w:val="28"/>
          <w:szCs w:val="28"/>
          <w:u w:val="single"/>
        </w:rPr>
        <w:t>Организация временного режима обучения</w:t>
      </w:r>
      <w:r w:rsidRPr="004239B1">
        <w:rPr>
          <w:rFonts w:ascii="Times New Roman" w:hAnsi="Times New Roman" w:cs="Times New Roman"/>
          <w:color w:val="00000A"/>
          <w:sz w:val="28"/>
          <w:szCs w:val="28"/>
          <w:u w:val="single"/>
        </w:rPr>
        <w:t>.</w:t>
      </w:r>
      <w:r w:rsidRPr="004239B1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Временной режим образования слабослышащих и позднооглохших обучающихся (учебный год, учебная неделя, день) устанавливается в соответствии с законодательно закрепленными  нормативами (ФЗ «Об образовании в РФ», СанПиН, приказы Министерства образования и др.), а также локальными актами образовательной организации. Обучение слабослышащих</w:t>
      </w:r>
      <w:r w:rsidRPr="004239B1"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 xml:space="preserve">и позднооглохших обучающихся организуется в первую смену. </w:t>
      </w:r>
    </w:p>
    <w:p w:rsidR="002116B4" w:rsidRPr="004239B1" w:rsidRDefault="002116B4" w:rsidP="003C1E5E">
      <w:pPr>
        <w:spacing w:after="0" w:line="360" w:lineRule="auto"/>
        <w:ind w:firstLine="709"/>
        <w:jc w:val="both"/>
        <w:rPr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Для предупреждения переутомления и сохранения оптимального уровня работоспособности в течение недели обучающиеся должны иметь облегченный учебный день в среду или четверг</w:t>
      </w:r>
      <w:r w:rsidRPr="004239B1">
        <w:rPr>
          <w:sz w:val="28"/>
          <w:szCs w:val="28"/>
        </w:rPr>
        <w:t>.</w:t>
      </w:r>
    </w:p>
    <w:p w:rsidR="002116B4" w:rsidRPr="004239B1" w:rsidRDefault="002116B4" w:rsidP="003C1E5E">
      <w:pPr>
        <w:pStyle w:val="a5"/>
        <w:spacing w:before="0" w:after="0"/>
        <w:ind w:firstLine="709"/>
        <w:jc w:val="both"/>
        <w:rPr>
          <w:sz w:val="28"/>
          <w:szCs w:val="28"/>
        </w:rPr>
      </w:pPr>
      <w:r w:rsidRPr="004239B1">
        <w:rPr>
          <w:sz w:val="28"/>
          <w:szCs w:val="28"/>
        </w:rPr>
        <w:t>Продолжительность учебной нагрузки на уроке не должна превышать 40 минут, за исключением первого класса.</w:t>
      </w:r>
    </w:p>
    <w:p w:rsidR="002116B4" w:rsidRPr="004239B1" w:rsidRDefault="002116B4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Продолжительность индивидуальных коррекционных занятий не должна превышать 25 мин., фронтальных, групповых и подгрупповых занятий – не более 40 минут.</w:t>
      </w:r>
      <w:r w:rsidR="00292178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 xml:space="preserve">Продолжительность перемен между уроками составляет не менее 10 минут, большой перемены (после 2 или 3 уроков) - </w:t>
      </w:r>
      <w:r w:rsidRPr="004239B1">
        <w:rPr>
          <w:rFonts w:ascii="Times New Roman" w:hAnsi="Times New Roman" w:cs="Times New Roman"/>
          <w:sz w:val="28"/>
          <w:szCs w:val="28"/>
        </w:rPr>
        <w:lastRenderedPageBreak/>
        <w:t>20 - 30 минут. Вместо одной большой перемены допускается после 2-го и 3-го уроков устанавливать две перемены по 20 минут каждая.</w:t>
      </w:r>
      <w:r w:rsidR="00292178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Продолжительность перемены между</w:t>
      </w:r>
      <w:r w:rsidRPr="004239B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урочной и внеурочной деятельностью должна составлять не менее 30 минут.</w:t>
      </w:r>
    </w:p>
    <w:p w:rsidR="002116B4" w:rsidRPr="004239B1" w:rsidRDefault="002116B4" w:rsidP="003C1E5E">
      <w:pPr>
        <w:pStyle w:val="a5"/>
        <w:spacing w:before="0" w:after="0"/>
        <w:ind w:firstLine="709"/>
        <w:jc w:val="both"/>
        <w:rPr>
          <w:sz w:val="28"/>
          <w:szCs w:val="28"/>
        </w:rPr>
      </w:pPr>
      <w:r w:rsidRPr="004239B1">
        <w:rPr>
          <w:sz w:val="28"/>
          <w:szCs w:val="28"/>
        </w:rPr>
        <w:t>Рекомендуется организовывать перемены на открытом воздухе. С этой целью при проведении ежедневной динамической паузы рекомендуется увеличить продолжительность большой перемены до 45 минут, из которых не менее 30 минут отводится на организацию двигательно-активных видов деятельности обучающихся на спортплощадке учреждения, в спортивном зале или в рекреациях.</w:t>
      </w:r>
    </w:p>
    <w:p w:rsidR="002116B4" w:rsidRPr="004239B1" w:rsidRDefault="002116B4" w:rsidP="003C1E5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Обучение в первом классе осуществляется с соблюдением следующих дополнительных требований:</w:t>
      </w:r>
      <w:r w:rsidR="00BE30F2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до 35 минут каждый, в ноябре-декабре - по 4 урока до 35 минут каждый; январь - май - по 4 урока не должна превышать 40 минут каждый)</w:t>
      </w:r>
      <w:r w:rsidR="00BE30F2" w:rsidRPr="004239B1">
        <w:rPr>
          <w:rFonts w:ascii="Times New Roman" w:hAnsi="Times New Roman" w:cs="Times New Roman"/>
          <w:sz w:val="28"/>
          <w:szCs w:val="28"/>
        </w:rPr>
        <w:t xml:space="preserve">; </w:t>
      </w:r>
      <w:r w:rsidRPr="004239B1">
        <w:rPr>
          <w:rFonts w:ascii="Times New Roman" w:hAnsi="Times New Roman" w:cs="Times New Roman"/>
          <w:sz w:val="28"/>
          <w:szCs w:val="28"/>
        </w:rPr>
        <w:t>рекомендуется организация в середине учебного дня динамической паузы продолжительностью не менее 40 минут;</w:t>
      </w:r>
      <w:r w:rsidR="00BE30F2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обучение проводится без балльного оценивания знаний обучающихся и домашних заданий;</w:t>
      </w:r>
      <w:r w:rsidR="00BE30F2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дополнительные недельные каникулы в середине третьей четверти при традиционном режиме обучения.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В середине каждого урока проводится физкультурная минутка (проводимые физкультурные минутки направлены на снятие общего мышечного напряжения и коррекцию осанки обучающихся, кроме того включаются обязательные упражнения для снятия зрительного напряжения и активизации зрительной системы). Психолого-медико-педагогическое сопровождение слабослышащих и позднооглохших обучающихся в процессе освоения </w:t>
      </w:r>
      <w:r w:rsidR="003B010D" w:rsidRPr="004239B1">
        <w:rPr>
          <w:rFonts w:ascii="Times New Roman" w:hAnsi="Times New Roman" w:cs="Times New Roman"/>
          <w:sz w:val="28"/>
          <w:szCs w:val="28"/>
        </w:rPr>
        <w:t>А</w:t>
      </w:r>
      <w:r w:rsidRPr="004239B1">
        <w:rPr>
          <w:rFonts w:ascii="Times New Roman" w:hAnsi="Times New Roman" w:cs="Times New Roman"/>
          <w:sz w:val="28"/>
          <w:szCs w:val="28"/>
        </w:rPr>
        <w:t xml:space="preserve">ООП НОО (вариант </w:t>
      </w:r>
      <w:r w:rsidR="003B010D" w:rsidRPr="004239B1">
        <w:rPr>
          <w:rFonts w:ascii="Times New Roman" w:hAnsi="Times New Roman" w:cs="Times New Roman"/>
          <w:sz w:val="28"/>
          <w:szCs w:val="28"/>
        </w:rPr>
        <w:t>2.1</w:t>
      </w:r>
      <w:r w:rsidRPr="004239B1">
        <w:rPr>
          <w:rFonts w:ascii="Times New Roman" w:hAnsi="Times New Roman" w:cs="Times New Roman"/>
          <w:sz w:val="28"/>
          <w:szCs w:val="28"/>
        </w:rPr>
        <w:t>) реализуется в урочное и внеурочное время и осуществляется следующими специалистами: педагогами, психологами, медицинскими работниками (врач-педиатр, врач-сурдолог, медицинская сестра).</w:t>
      </w:r>
    </w:p>
    <w:p w:rsidR="00292178" w:rsidRPr="004239B1" w:rsidRDefault="00292178" w:rsidP="00292178">
      <w:pPr>
        <w:pStyle w:val="14TexstOSNOVA1012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lastRenderedPageBreak/>
        <w:t>При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обучении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АООП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НОО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вариант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>2</w:t>
      </w:r>
      <w:r w:rsidRPr="004239B1">
        <w:rPr>
          <w:rFonts w:ascii="Times New Roman"/>
          <w:sz w:val="28"/>
          <w:szCs w:val="28"/>
        </w:rPr>
        <w:t xml:space="preserve">.1)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первой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половине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дня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учащиеся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нарушением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слуха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посещают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учебные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занятия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предусмотренные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основной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программой</w:t>
      </w:r>
      <w:r w:rsidRPr="004239B1">
        <w:rPr>
          <w:rFonts w:ascii="Times New Roman"/>
          <w:sz w:val="28"/>
          <w:szCs w:val="28"/>
        </w:rPr>
        <w:t xml:space="preserve">. </w:t>
      </w:r>
      <w:r w:rsidRPr="004239B1">
        <w:rPr>
          <w:rFonts w:hAnsi="Times New Roman"/>
          <w:sz w:val="28"/>
          <w:szCs w:val="28"/>
        </w:rPr>
        <w:t>Во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второй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половине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дня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ascii="Times New Roman"/>
          <w:sz w:val="28"/>
          <w:szCs w:val="28"/>
        </w:rPr>
        <w:t>(</w:t>
      </w:r>
      <w:r w:rsidRPr="004239B1">
        <w:rPr>
          <w:rFonts w:hAnsi="Times New Roman"/>
          <w:sz w:val="28"/>
          <w:szCs w:val="28"/>
        </w:rPr>
        <w:t>во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внеурочное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время</w:t>
      </w:r>
      <w:r w:rsidRPr="004239B1">
        <w:rPr>
          <w:rFonts w:ascii="Times New Roman"/>
          <w:sz w:val="28"/>
          <w:szCs w:val="28"/>
        </w:rPr>
        <w:t xml:space="preserve">) </w:t>
      </w:r>
      <w:r w:rsidRPr="004239B1">
        <w:rPr>
          <w:rFonts w:hAnsi="Times New Roman"/>
          <w:sz w:val="28"/>
          <w:szCs w:val="28"/>
        </w:rPr>
        <w:t>предусматривается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организация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специальных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занятий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педагогом</w:t>
      </w:r>
      <w:r w:rsidRPr="004239B1">
        <w:rPr>
          <w:rFonts w:ascii="Times New Roman"/>
          <w:sz w:val="28"/>
          <w:szCs w:val="28"/>
        </w:rPr>
        <w:t>-</w:t>
      </w:r>
      <w:r w:rsidRPr="004239B1">
        <w:rPr>
          <w:rFonts w:hAnsi="Times New Roman"/>
          <w:sz w:val="28"/>
          <w:szCs w:val="28"/>
        </w:rPr>
        <w:t>дефектологом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психологом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также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дополнительные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необходимые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мероприятия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направленные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на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оздоровление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ребенка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реализацию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особых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образовательных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потребностей</w:t>
      </w:r>
      <w:r w:rsidRPr="004239B1">
        <w:rPr>
          <w:rFonts w:ascii="Times New Roman"/>
          <w:sz w:val="28"/>
          <w:szCs w:val="28"/>
        </w:rPr>
        <w:t>.</w:t>
      </w:r>
    </w:p>
    <w:p w:rsidR="00292178" w:rsidRPr="004239B1" w:rsidRDefault="00292178" w:rsidP="00292178">
      <w:pPr>
        <w:pStyle w:val="14TexstOSNOVA1012"/>
        <w:spacing w:line="360" w:lineRule="auto"/>
        <w:ind w:firstLine="709"/>
        <w:rPr>
          <w:rFonts w:ascii="Times New Roman" w:hAnsi="Times New Roman" w:cs="Times New Roman"/>
          <w:i/>
          <w:iCs/>
          <w:spacing w:val="2"/>
          <w:sz w:val="28"/>
          <w:szCs w:val="28"/>
        </w:rPr>
      </w:pP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течение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всего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учебного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дня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процессе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внеурочной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деятельности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слабослышащи</w:t>
      </w:r>
      <w:r w:rsidR="00D35046" w:rsidRPr="004239B1">
        <w:rPr>
          <w:rFonts w:hAnsi="Times New Roman"/>
          <w:sz w:val="28"/>
          <w:szCs w:val="28"/>
        </w:rPr>
        <w:t>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позднооглохши</w:t>
      </w:r>
      <w:r w:rsidR="00D35046" w:rsidRPr="004239B1">
        <w:rPr>
          <w:rFonts w:hAnsi="Times New Roman"/>
          <w:sz w:val="28"/>
          <w:szCs w:val="28"/>
        </w:rPr>
        <w:t>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ребёнок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пользуется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двумя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индивидуальными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слуховыми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аппаратами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или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аппаратом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кохлеарным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имплантом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или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двумя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кохлеарными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имплантами</w:t>
      </w:r>
      <w:r w:rsidR="00F02C47" w:rsidRPr="004239B1">
        <w:rPr>
          <w:rFonts w:hAnsi="Times New Roman"/>
          <w:sz w:val="28"/>
          <w:szCs w:val="28"/>
        </w:rPr>
        <w:t xml:space="preserve"> </w:t>
      </w:r>
      <w:r w:rsidR="00F02C47" w:rsidRPr="004239B1">
        <w:rPr>
          <w:rFonts w:ascii="Times New Roman" w:hAnsi="Times New Roman" w:cs="Times New Roman"/>
          <w:sz w:val="28"/>
          <w:szCs w:val="28"/>
        </w:rPr>
        <w:t>(с учётом медицинских показаний)</w:t>
      </w:r>
      <w:r w:rsidR="00D35046" w:rsidRPr="004239B1">
        <w:rPr>
          <w:rFonts w:ascii="Times New Roman"/>
          <w:sz w:val="28"/>
          <w:szCs w:val="28"/>
        </w:rPr>
        <w:t>;</w:t>
      </w:r>
      <w:r w:rsidRPr="004239B1">
        <w:rPr>
          <w:rFonts w:asci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процессе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учебной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внеурочной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деятельности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используется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беспроводная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апапратура</w:t>
      </w:r>
      <w:r w:rsidRPr="004239B1">
        <w:rPr>
          <w:rFonts w:ascii="Times New Roman"/>
          <w:sz w:val="28"/>
          <w:szCs w:val="28"/>
        </w:rPr>
        <w:t xml:space="preserve">, </w:t>
      </w:r>
      <w:r w:rsidRPr="004239B1">
        <w:rPr>
          <w:rFonts w:hAnsi="Times New Roman"/>
          <w:sz w:val="28"/>
          <w:szCs w:val="28"/>
        </w:rPr>
        <w:t>например</w:t>
      </w:r>
      <w:r w:rsidRPr="004239B1">
        <w:rPr>
          <w:rFonts w:ascii="Times New Roman"/>
          <w:sz w:val="28"/>
          <w:szCs w:val="28"/>
        </w:rPr>
        <w:t>, FM-</w:t>
      </w:r>
      <w:r w:rsidRPr="004239B1">
        <w:rPr>
          <w:rFonts w:hAnsi="Times New Roman"/>
          <w:sz w:val="28"/>
          <w:szCs w:val="28"/>
        </w:rPr>
        <w:t>система</w:t>
      </w:r>
      <w:r w:rsidRPr="004239B1">
        <w:rPr>
          <w:rFonts w:ascii="Times New Roman"/>
          <w:sz w:val="28"/>
          <w:szCs w:val="28"/>
        </w:rPr>
        <w:t xml:space="preserve">. </w:t>
      </w:r>
      <w:r w:rsidRPr="004239B1">
        <w:rPr>
          <w:rFonts w:hAnsi="Times New Roman"/>
          <w:sz w:val="28"/>
          <w:szCs w:val="28"/>
        </w:rPr>
        <w:t>Предусматриваются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бережное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отношение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детей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взрослых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индивидуальным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аппаратам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кохлеарным</w:t>
      </w:r>
      <w:r w:rsidRPr="004239B1">
        <w:rPr>
          <w:rFonts w:hAnsi="Times New Roman"/>
          <w:sz w:val="28"/>
          <w:szCs w:val="28"/>
        </w:rPr>
        <w:t xml:space="preserve"> </w:t>
      </w:r>
      <w:r w:rsidRPr="004239B1">
        <w:rPr>
          <w:rFonts w:hAnsi="Times New Roman"/>
          <w:sz w:val="28"/>
          <w:szCs w:val="28"/>
        </w:rPr>
        <w:t>имплантам</w:t>
      </w:r>
      <w:r w:rsidRPr="004239B1">
        <w:rPr>
          <w:rFonts w:ascii="Times New Roman"/>
          <w:sz w:val="28"/>
          <w:szCs w:val="28"/>
        </w:rPr>
        <w:t xml:space="preserve">. 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В режиме образовательной организации предусмотрено проведение прогулки (1час.) на свежем воздухе, во второй половине дня</w:t>
      </w:r>
      <w:r w:rsidR="00292178" w:rsidRPr="004239B1">
        <w:rPr>
          <w:rFonts w:ascii="Times New Roman" w:hAnsi="Times New Roman" w:cs="Times New Roman"/>
          <w:sz w:val="28"/>
          <w:szCs w:val="28"/>
        </w:rPr>
        <w:t xml:space="preserve">. </w:t>
      </w:r>
      <w:r w:rsidRPr="004239B1">
        <w:rPr>
          <w:rFonts w:ascii="Times New Roman" w:hAnsi="Times New Roman" w:cs="Times New Roman"/>
          <w:sz w:val="28"/>
          <w:szCs w:val="28"/>
        </w:rPr>
        <w:t>Во второй половине дня согласно режима образовательной организации проводятся занятия в рамках дополнительного образования.</w:t>
      </w:r>
    </w:p>
    <w:p w:rsidR="002A4C9E" w:rsidRPr="004239B1" w:rsidRDefault="002A4C9E" w:rsidP="003C1E5E">
      <w:pPr>
        <w:pStyle w:val="18TexstSPISOK1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  <w:t>Организации рабочего места.</w:t>
      </w:r>
      <w:r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239B1">
        <w:rPr>
          <w:rFonts w:ascii="Times New Roman" w:hAnsi="Times New Roman" w:cs="Times New Roman"/>
          <w:sz w:val="28"/>
          <w:szCs w:val="28"/>
        </w:rPr>
        <w:t xml:space="preserve">Каждый класс должен быть оборудован партами, регулируемыми в соответствии с ростом учащихся. Номер парты подбирается тщательно, в соответствии с ростом ученика, что обеспечивает возможность поддерживать правильную позу. Каждый учебный класс может быть оборудован  рабочими местами с компьютерами для обучающихся. Каждый учитель должен иметь возможность проводить уроки в соответствии с современными требованиями информатизации образовательной организации, используя видео- и аудио технику. </w:t>
      </w:r>
    </w:p>
    <w:p w:rsidR="008C4EDB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Парта ученика с нарушением слуха должна занимать в классе такое положение, чтобы сидящий за ней ребенок мог видеть лицо учителя и лица </w:t>
      </w:r>
      <w:r w:rsidRPr="004239B1">
        <w:rPr>
          <w:rFonts w:ascii="Times New Roman" w:hAnsi="Times New Roman" w:cs="Times New Roman"/>
          <w:sz w:val="28"/>
          <w:szCs w:val="28"/>
        </w:rPr>
        <w:lastRenderedPageBreak/>
        <w:t xml:space="preserve">большинства сверстников. Рабочее место ребенка должно быть хорошо освещено. </w:t>
      </w:r>
      <w:r w:rsidR="008C4EDB" w:rsidRPr="004239B1">
        <w:rPr>
          <w:rFonts w:ascii="Times New Roman" w:hAnsi="Times New Roman" w:cs="Times New Roman"/>
          <w:sz w:val="28"/>
          <w:szCs w:val="28"/>
        </w:rPr>
        <w:t>С парты должен открываться прямой доступ к информации, расположенной на доске, информационных стендах и пр.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>На парте ребенка предусматривается размещение специальной конструкции, планшетной доски, используемой в ситуациях предъявления незнакомых слов, терминов, необходимости дополнительной индивидуальной помощи со стороны учителя класса.</w:t>
      </w:r>
    </w:p>
    <w:p w:rsidR="002A4C9E" w:rsidRPr="004239B1" w:rsidRDefault="002A4C9E" w:rsidP="003C1E5E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239B1">
        <w:rPr>
          <w:color w:val="auto"/>
          <w:sz w:val="28"/>
          <w:szCs w:val="28"/>
        </w:rPr>
        <w:t>При организации учебного места учитываются особенности психофизического развития обучающегося, состояние моторики, зрения, наличие других дополнительных нарушений. Определение рабочего места в классе слабослышащего и позднооглохшего обучающегося с нарушениями зрения осуществляется в соответствии с рекомендациями офтальмолога. Для слабослышащего и позднооглохшего обучающегося с нарушениями опорно-двигательного аппарата должно быть специально оборудованное место.</w:t>
      </w:r>
    </w:p>
    <w:p w:rsidR="003822DD" w:rsidRPr="004239B1" w:rsidRDefault="00B97B87" w:rsidP="00B97B87">
      <w:pPr>
        <w:pStyle w:val="18TexstSPISOK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360" w:lineRule="auto"/>
        <w:ind w:left="0" w:firstLine="0"/>
        <w:rPr>
          <w:rFonts w:ascii="Times New Roman" w:hAnsi="Times New Roman" w:cs="Times New Roman"/>
          <w:spacing w:val="2"/>
          <w:sz w:val="28"/>
          <w:szCs w:val="28"/>
        </w:rPr>
      </w:pPr>
      <w:r w:rsidRPr="004239B1">
        <w:rPr>
          <w:rFonts w:ascii="Times New Roman"/>
        </w:rPr>
        <w:tab/>
      </w:r>
      <w:r w:rsidR="003822DD" w:rsidRPr="004239B1">
        <w:rPr>
          <w:rFonts w:ascii="Times New Roman" w:hAnsi="Times New Roman" w:cs="Times New Roman"/>
          <w:i/>
          <w:sz w:val="28"/>
          <w:szCs w:val="28"/>
        </w:rPr>
        <w:t>Технические средства обучения, включая специализированные компьютерные инструменты обучения, ориентированные на удовлетворение особых образовательных потребностей</w:t>
      </w:r>
      <w:r w:rsidRPr="004239B1">
        <w:rPr>
          <w:rFonts w:ascii="Times New Roman" w:hAnsi="Times New Roman" w:cs="Times New Roman"/>
          <w:i/>
          <w:sz w:val="28"/>
          <w:szCs w:val="28"/>
        </w:rPr>
        <w:t>.</w:t>
      </w:r>
      <w:r w:rsidRPr="004239B1">
        <w:rPr>
          <w:rFonts w:ascii="Times New Roman"/>
        </w:rPr>
        <w:t xml:space="preserve">   </w:t>
      </w:r>
      <w:r w:rsidR="003822DD" w:rsidRPr="004239B1">
        <w:rPr>
          <w:rFonts w:ascii="Times New Roman" w:hAnsi="Times New Roman" w:cs="Times New Roman"/>
          <w:spacing w:val="2"/>
          <w:sz w:val="28"/>
          <w:szCs w:val="28"/>
        </w:rPr>
        <w:t>Обязательным условием является обеспечение слабослышащего и позднооглохшего ученика индивидуальной современной электроакустической и звукоусиливающей аппаратурой. Бинауральное (двустороннее) слухопротезирование современными цифровыми слуховыми аппаратами и/или двусторонняя имплантация и/или одновременное пользование имплантом и индивидуальным слуховым аппаратом</w:t>
      </w:r>
      <w:r w:rsidR="000371D8" w:rsidRPr="004239B1">
        <w:rPr>
          <w:rFonts w:ascii="Times New Roman" w:hAnsi="Times New Roman" w:cs="Times New Roman"/>
          <w:spacing w:val="2"/>
          <w:sz w:val="28"/>
          <w:szCs w:val="28"/>
        </w:rPr>
        <w:t xml:space="preserve"> (с учетом медицинских показаний)</w:t>
      </w:r>
      <w:r w:rsidR="003822DD" w:rsidRPr="004239B1">
        <w:rPr>
          <w:rFonts w:ascii="Times New Roman" w:hAnsi="Times New Roman" w:cs="Times New Roman"/>
          <w:sz w:val="28"/>
          <w:szCs w:val="28"/>
        </w:rPr>
        <w:t xml:space="preserve"> </w:t>
      </w:r>
      <w:r w:rsidR="003822DD" w:rsidRPr="004239B1">
        <w:rPr>
          <w:rFonts w:ascii="Times New Roman" w:hAnsi="Times New Roman" w:cs="Times New Roman"/>
          <w:spacing w:val="2"/>
          <w:sz w:val="28"/>
          <w:szCs w:val="28"/>
        </w:rPr>
        <w:t>позволяют повысить эффективность восприятия звучащей речи и неречевых звучаний, а также локализовать звук в пространстве, в том числе быстро находить говорящего. Целесообразно оснащение учебного процесса дополнительными техническими средствами, обеспечивающими оптимальные условия для восприятия устной речи при повышенном уровне шума. Среди них коммуникационные системы (системы FM-радио), программно-аппаратные комплексы (Soft –</w:t>
      </w:r>
      <w:r w:rsidR="003822DD" w:rsidRPr="004239B1">
        <w:rPr>
          <w:rFonts w:ascii="Times New Roman" w:hAnsi="Times New Roman" w:cs="Times New Roman"/>
          <w:spacing w:val="2"/>
          <w:sz w:val="28"/>
          <w:szCs w:val="28"/>
        </w:rPr>
        <w:lastRenderedPageBreak/>
        <w:t>board, мультимедиа и оверхед–проекторы), видео и аудио системы, технические средства для формирования произносительной стороны устной речи, в том числе позволяющие ребенку осуществлять визуальный контроль за  характеристиками собственной речи.</w:t>
      </w:r>
    </w:p>
    <w:p w:rsidR="003822DD" w:rsidRPr="004239B1" w:rsidRDefault="003822DD" w:rsidP="003822DD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239B1">
        <w:rPr>
          <w:spacing w:val="2"/>
          <w:sz w:val="28"/>
          <w:szCs w:val="28"/>
        </w:rPr>
        <w:t xml:space="preserve">К необходимым техническим средствам обучения относятся специализированные компьютерные инструменты обучения, ориентированные на удовлетворение особых образовательных потребностей </w:t>
      </w:r>
      <w:r w:rsidR="00F64FCD" w:rsidRPr="004239B1">
        <w:rPr>
          <w:spacing w:val="2"/>
          <w:sz w:val="28"/>
          <w:szCs w:val="28"/>
        </w:rPr>
        <w:t>слабослышащих и позднооглохших обучающихся</w:t>
      </w:r>
      <w:r w:rsidRPr="004239B1">
        <w:rPr>
          <w:spacing w:val="2"/>
          <w:sz w:val="28"/>
          <w:szCs w:val="28"/>
        </w:rPr>
        <w:t>.</w:t>
      </w:r>
    </w:p>
    <w:p w:rsidR="002A4C9E" w:rsidRPr="004239B1" w:rsidRDefault="002A4C9E" w:rsidP="003C1E5E">
      <w:pPr>
        <w:pStyle w:val="18TexstSPISOK1"/>
        <w:spacing w:line="36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39B1">
        <w:rPr>
          <w:rFonts w:ascii="Times New Roman" w:hAnsi="Times New Roman" w:cs="Times New Roman"/>
          <w:i/>
          <w:color w:val="auto"/>
          <w:sz w:val="28"/>
          <w:szCs w:val="28"/>
        </w:rPr>
        <w:t>Требования к специальным учебникам, специальным рабочим тетрадям, специальным дидактическим материалам, специальным компьютерным инструментам обучения.</w:t>
      </w:r>
      <w:r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 Реализация АООП НОО для слабослышащих и позднооглохших обучающихся (вариант </w:t>
      </w:r>
      <w:r w:rsidR="009A00E4" w:rsidRPr="004239B1">
        <w:rPr>
          <w:rFonts w:ascii="Times New Roman" w:hAnsi="Times New Roman" w:cs="Times New Roman"/>
          <w:color w:val="auto"/>
          <w:sz w:val="28"/>
          <w:szCs w:val="28"/>
        </w:rPr>
        <w:t>2.1</w:t>
      </w:r>
      <w:r w:rsidRPr="004239B1">
        <w:rPr>
          <w:rFonts w:ascii="Times New Roman" w:hAnsi="Times New Roman" w:cs="Times New Roman"/>
          <w:color w:val="auto"/>
          <w:sz w:val="28"/>
          <w:szCs w:val="28"/>
        </w:rPr>
        <w:t xml:space="preserve">) предусматривает использование базовых учебников для сверстников с нормальным слухом, к которым с учётом особых образовательных потребностей применяются специальные приложения, дидактические материалы, рабочие тетради и пр. на бумажных и/или электронных носителях. При реализации программы коррекционной работы используются специальные учебники по развитию слухового восприятия, обучению произношению, формированию грамматического строя речи, развитию речи. 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должна также иметь доступ к печатным и электронным образовательным ресурсам (ЭОР), в том числе к электронным образовательным ресурсам, размещенным в федеральных и региональных базах данных ЭОР. </w:t>
      </w:r>
    </w:p>
    <w:p w:rsidR="002A4C9E" w:rsidRPr="004239B1" w:rsidRDefault="002A4C9E" w:rsidP="003C1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9B1">
        <w:rPr>
          <w:rFonts w:ascii="Times New Roman" w:hAnsi="Times New Roman" w:cs="Times New Roman"/>
          <w:sz w:val="28"/>
          <w:szCs w:val="28"/>
        </w:rPr>
        <w:t xml:space="preserve">Библиотека общеобразовательной организации должна быть укомплектована печатными образовательными ресурсами и ЭОР по всем учебным предметам учебного плана, а также иметь фонд дополнительной литературы. Фонд дополнительной литературы должен включать детскую художественную и научно-популярную литературу, справочно-библиографические и периодические издания, сопровождающие реализацию </w:t>
      </w:r>
      <w:r w:rsidRPr="004239B1">
        <w:rPr>
          <w:rFonts w:ascii="Times New Roman" w:hAnsi="Times New Roman" w:cs="Times New Roman"/>
          <w:sz w:val="28"/>
          <w:szCs w:val="28"/>
        </w:rPr>
        <w:lastRenderedPageBreak/>
        <w:t>адаптированной образовательной программы. При реализации АООП НОО для слабослышащих и позднооглохших используются различные образовательные технологии, в том числе дистанционные образовательные технологии, электронное обучение</w:t>
      </w:r>
      <w:r w:rsidRPr="004239B1">
        <w:rPr>
          <w:rStyle w:val="a4"/>
          <w:rFonts w:ascii="Times New Roman" w:hAnsi="Times New Roman" w:cs="Times New Roman"/>
          <w:sz w:val="28"/>
          <w:szCs w:val="28"/>
        </w:rPr>
        <w:footnoteReference w:id="14"/>
      </w:r>
      <w:r w:rsidRPr="004239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2CA3" w:rsidRPr="004239B1" w:rsidRDefault="002F2CA3" w:rsidP="002F2CA3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4239B1">
        <w:rPr>
          <w:rFonts w:hAnsi="Times New Roman"/>
          <w:b/>
          <w:bCs/>
          <w:i/>
          <w:iCs/>
          <w:spacing w:val="2"/>
          <w:sz w:val="28"/>
          <w:szCs w:val="28"/>
        </w:rPr>
        <w:t>Информационно</w:t>
      </w:r>
      <w:r w:rsidRPr="004239B1">
        <w:rPr>
          <w:rFonts w:ascii="Times New Roman"/>
          <w:b/>
          <w:bCs/>
          <w:i/>
          <w:iCs/>
          <w:spacing w:val="2"/>
          <w:sz w:val="28"/>
          <w:szCs w:val="28"/>
        </w:rPr>
        <w:t>-</w:t>
      </w:r>
      <w:r w:rsidRPr="004239B1">
        <w:rPr>
          <w:rFonts w:hAnsi="Times New Roman"/>
          <w:b/>
          <w:bCs/>
          <w:i/>
          <w:iCs/>
          <w:spacing w:val="2"/>
          <w:sz w:val="28"/>
          <w:szCs w:val="28"/>
        </w:rPr>
        <w:t>образовательная</w:t>
      </w:r>
      <w:r w:rsidRPr="004239B1">
        <w:rPr>
          <w:rFonts w:hAnsi="Times New Roman"/>
          <w:b/>
          <w:bCs/>
          <w:i/>
          <w:iCs/>
          <w:spacing w:val="2"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pacing w:val="2"/>
          <w:sz w:val="28"/>
          <w:szCs w:val="28"/>
        </w:rPr>
        <w:t>среда</w:t>
      </w:r>
      <w:r w:rsidRPr="004239B1">
        <w:rPr>
          <w:rFonts w:hAnsi="Times New Roman"/>
          <w:b/>
          <w:bCs/>
          <w:i/>
          <w:iCs/>
          <w:spacing w:val="2"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pacing w:val="2"/>
          <w:sz w:val="28"/>
          <w:szCs w:val="28"/>
        </w:rPr>
        <w:t>образовательной</w:t>
      </w:r>
      <w:r w:rsidRPr="004239B1">
        <w:rPr>
          <w:rFonts w:hAnsi="Times New Roman"/>
          <w:b/>
          <w:bCs/>
          <w:i/>
          <w:iCs/>
          <w:spacing w:val="2"/>
          <w:sz w:val="28"/>
          <w:szCs w:val="28"/>
        </w:rPr>
        <w:t xml:space="preserve"> </w:t>
      </w:r>
      <w:r w:rsidRPr="004239B1">
        <w:rPr>
          <w:rFonts w:hAnsi="Times New Roman"/>
          <w:b/>
          <w:bCs/>
          <w:i/>
          <w:iCs/>
          <w:spacing w:val="2"/>
          <w:sz w:val="28"/>
          <w:szCs w:val="28"/>
        </w:rPr>
        <w:t>организации</w:t>
      </w:r>
      <w:r w:rsidRPr="004239B1">
        <w:rPr>
          <w:rFonts w:ascii="Times New Roman"/>
          <w:b/>
          <w:bCs/>
          <w:i/>
          <w:iCs/>
          <w:spacing w:val="2"/>
          <w:sz w:val="28"/>
          <w:szCs w:val="28"/>
        </w:rPr>
        <w:t>.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Информационно</w:t>
      </w:r>
      <w:r w:rsidRPr="004239B1">
        <w:rPr>
          <w:rFonts w:ascii="Times New Roman"/>
          <w:spacing w:val="2"/>
          <w:sz w:val="28"/>
          <w:szCs w:val="28"/>
        </w:rPr>
        <w:t>-</w:t>
      </w:r>
      <w:r w:rsidRPr="004239B1">
        <w:rPr>
          <w:rFonts w:hAnsi="Times New Roman"/>
          <w:spacing w:val="2"/>
          <w:sz w:val="28"/>
          <w:szCs w:val="28"/>
        </w:rPr>
        <w:t>образовательная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среда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организации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должна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включать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себя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совокупность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технологических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средств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ascii="Times New Roman"/>
          <w:spacing w:val="2"/>
          <w:sz w:val="28"/>
          <w:szCs w:val="28"/>
        </w:rPr>
        <w:t>(</w:t>
      </w:r>
      <w:r w:rsidRPr="004239B1">
        <w:rPr>
          <w:rFonts w:hAnsi="Times New Roman"/>
          <w:spacing w:val="2"/>
          <w:sz w:val="28"/>
          <w:szCs w:val="28"/>
        </w:rPr>
        <w:t>компьютеры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базы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данных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коммуникационные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каналы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программные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продукты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др</w:t>
      </w:r>
      <w:r w:rsidRPr="004239B1">
        <w:rPr>
          <w:rFonts w:ascii="Times New Roman"/>
          <w:spacing w:val="2"/>
          <w:sz w:val="28"/>
          <w:szCs w:val="28"/>
        </w:rPr>
        <w:t xml:space="preserve">.), </w:t>
      </w:r>
      <w:r w:rsidRPr="004239B1">
        <w:rPr>
          <w:rFonts w:hAnsi="Times New Roman"/>
          <w:spacing w:val="2"/>
          <w:sz w:val="28"/>
          <w:szCs w:val="28"/>
        </w:rPr>
        <w:t>культурные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организационные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формы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информационного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взаимодействия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компетентность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участников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процесса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решении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учебно</w:t>
      </w:r>
      <w:r w:rsidRPr="004239B1">
        <w:rPr>
          <w:rFonts w:ascii="Times New Roman"/>
          <w:spacing w:val="2"/>
          <w:sz w:val="28"/>
          <w:szCs w:val="28"/>
        </w:rPr>
        <w:t>-</w:t>
      </w:r>
      <w:r w:rsidRPr="004239B1">
        <w:rPr>
          <w:rFonts w:hAnsi="Times New Roman"/>
          <w:spacing w:val="2"/>
          <w:sz w:val="28"/>
          <w:szCs w:val="28"/>
        </w:rPr>
        <w:t>познавательных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профессиональных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задач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применением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информационно</w:t>
      </w:r>
      <w:r w:rsidRPr="004239B1">
        <w:rPr>
          <w:rFonts w:ascii="Times New Roman"/>
          <w:spacing w:val="2"/>
          <w:sz w:val="28"/>
          <w:szCs w:val="28"/>
        </w:rPr>
        <w:t>-</w:t>
      </w:r>
      <w:r w:rsidRPr="004239B1">
        <w:rPr>
          <w:rFonts w:hAnsi="Times New Roman"/>
          <w:spacing w:val="2"/>
          <w:sz w:val="28"/>
          <w:szCs w:val="28"/>
        </w:rPr>
        <w:t>коммуникационных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технологий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ascii="Times New Roman"/>
          <w:spacing w:val="2"/>
          <w:sz w:val="28"/>
          <w:szCs w:val="28"/>
        </w:rPr>
        <w:t>(</w:t>
      </w:r>
      <w:r w:rsidRPr="004239B1">
        <w:rPr>
          <w:rFonts w:hAnsi="Times New Roman"/>
          <w:spacing w:val="2"/>
          <w:sz w:val="28"/>
          <w:szCs w:val="28"/>
        </w:rPr>
        <w:t>ИКТ</w:t>
      </w:r>
      <w:r w:rsidRPr="004239B1">
        <w:rPr>
          <w:rFonts w:ascii="Times New Roman"/>
          <w:spacing w:val="2"/>
          <w:sz w:val="28"/>
          <w:szCs w:val="28"/>
        </w:rPr>
        <w:t xml:space="preserve">), </w:t>
      </w:r>
      <w:r w:rsidRPr="004239B1">
        <w:rPr>
          <w:rFonts w:hAnsi="Times New Roman"/>
          <w:spacing w:val="2"/>
          <w:sz w:val="28"/>
          <w:szCs w:val="28"/>
        </w:rPr>
        <w:t>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также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наличие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служб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поддержки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применения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ИКТ</w:t>
      </w:r>
      <w:r w:rsidRPr="004239B1">
        <w:rPr>
          <w:rFonts w:ascii="Times New Roman"/>
          <w:spacing w:val="2"/>
          <w:sz w:val="28"/>
          <w:szCs w:val="28"/>
        </w:rPr>
        <w:t xml:space="preserve">. </w:t>
      </w:r>
    </w:p>
    <w:p w:rsidR="002F2CA3" w:rsidRPr="004239B1" w:rsidRDefault="002F2CA3" w:rsidP="002F2CA3">
      <w:pPr>
        <w:pStyle w:val="18TexstSPISOK1"/>
        <w:tabs>
          <w:tab w:val="clear" w:pos="640"/>
        </w:tabs>
        <w:spacing w:line="360" w:lineRule="auto"/>
        <w:ind w:left="0"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4239B1">
        <w:rPr>
          <w:rFonts w:hAnsi="Times New Roman"/>
          <w:spacing w:val="2"/>
          <w:sz w:val="28"/>
          <w:szCs w:val="28"/>
        </w:rPr>
        <w:t>Должны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быть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созданы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условия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для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функционирования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современной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информационно</w:t>
      </w:r>
      <w:r w:rsidRPr="004239B1">
        <w:rPr>
          <w:rFonts w:ascii="Times New Roman"/>
          <w:spacing w:val="2"/>
          <w:sz w:val="28"/>
          <w:szCs w:val="28"/>
        </w:rPr>
        <w:t>-</w:t>
      </w:r>
      <w:r w:rsidRPr="004239B1">
        <w:rPr>
          <w:rFonts w:hAnsi="Times New Roman"/>
          <w:spacing w:val="2"/>
          <w:sz w:val="28"/>
          <w:szCs w:val="28"/>
        </w:rPr>
        <w:t>образовательной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среды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включающей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электронные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информационные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ресурсы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электронные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образовательные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ресурсы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совокупность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информационных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технологий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телекоммуникационных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технологий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соответствующих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технических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средств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ascii="Times New Roman"/>
          <w:spacing w:val="2"/>
          <w:sz w:val="28"/>
          <w:szCs w:val="28"/>
        </w:rPr>
        <w:t>(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том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числе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флеш</w:t>
      </w:r>
      <w:r w:rsidRPr="004239B1">
        <w:rPr>
          <w:rFonts w:ascii="Times New Roman"/>
          <w:spacing w:val="2"/>
          <w:sz w:val="28"/>
          <w:szCs w:val="28"/>
        </w:rPr>
        <w:t>-</w:t>
      </w:r>
      <w:r w:rsidRPr="004239B1">
        <w:rPr>
          <w:rFonts w:hAnsi="Times New Roman"/>
          <w:spacing w:val="2"/>
          <w:sz w:val="28"/>
          <w:szCs w:val="28"/>
        </w:rPr>
        <w:t>тренажеров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инструментов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ascii="Times New Roman"/>
          <w:spacing w:val="2"/>
          <w:sz w:val="28"/>
          <w:szCs w:val="28"/>
        </w:rPr>
        <w:t xml:space="preserve">Wiki, </w:t>
      </w:r>
      <w:r w:rsidRPr="004239B1">
        <w:rPr>
          <w:rFonts w:hAnsi="Times New Roman"/>
          <w:spacing w:val="2"/>
          <w:sz w:val="28"/>
          <w:szCs w:val="28"/>
        </w:rPr>
        <w:t>цифровых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видео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материалов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др</w:t>
      </w:r>
      <w:r w:rsidRPr="004239B1">
        <w:rPr>
          <w:rFonts w:ascii="Times New Roman"/>
          <w:spacing w:val="2"/>
          <w:sz w:val="28"/>
          <w:szCs w:val="28"/>
        </w:rPr>
        <w:t xml:space="preserve">.), </w:t>
      </w:r>
      <w:r w:rsidRPr="004239B1">
        <w:rPr>
          <w:rFonts w:hAnsi="Times New Roman"/>
          <w:spacing w:val="2"/>
          <w:sz w:val="28"/>
          <w:szCs w:val="28"/>
        </w:rPr>
        <w:t>обеспечивающих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достижение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каждым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обучающимся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максимально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возможных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для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него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результатов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освоения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Программ</w:t>
      </w:r>
      <w:r w:rsidRPr="004239B1">
        <w:rPr>
          <w:rFonts w:ascii="Times New Roman"/>
          <w:spacing w:val="2"/>
          <w:sz w:val="28"/>
          <w:szCs w:val="28"/>
        </w:rPr>
        <w:t xml:space="preserve">. </w:t>
      </w:r>
    </w:p>
    <w:p w:rsidR="002F2CA3" w:rsidRPr="004239B1" w:rsidRDefault="002F2CA3" w:rsidP="002F2CA3">
      <w:pPr>
        <w:pStyle w:val="18TexstSPISOK1"/>
        <w:tabs>
          <w:tab w:val="clear" w:pos="640"/>
        </w:tabs>
        <w:spacing w:line="360" w:lineRule="auto"/>
        <w:ind w:left="0"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4239B1">
        <w:rPr>
          <w:rFonts w:hAnsi="Times New Roman"/>
          <w:spacing w:val="2"/>
          <w:sz w:val="28"/>
          <w:szCs w:val="28"/>
        </w:rPr>
        <w:t>Информационно</w:t>
      </w:r>
      <w:r w:rsidRPr="004239B1">
        <w:rPr>
          <w:rFonts w:ascii="Times New Roman"/>
          <w:spacing w:val="2"/>
          <w:sz w:val="28"/>
          <w:szCs w:val="28"/>
        </w:rPr>
        <w:t>-</w:t>
      </w:r>
      <w:r w:rsidRPr="004239B1">
        <w:rPr>
          <w:rFonts w:hAnsi="Times New Roman"/>
          <w:spacing w:val="2"/>
          <w:sz w:val="28"/>
          <w:szCs w:val="28"/>
        </w:rPr>
        <w:t>образовательная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среда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организации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должна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обеспечивать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возможность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осуществлять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электронной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ascii="Times New Roman"/>
          <w:spacing w:val="2"/>
          <w:sz w:val="28"/>
          <w:szCs w:val="28"/>
        </w:rPr>
        <w:t>(</w:t>
      </w:r>
      <w:r w:rsidRPr="004239B1">
        <w:rPr>
          <w:rFonts w:hAnsi="Times New Roman"/>
          <w:spacing w:val="2"/>
          <w:sz w:val="28"/>
          <w:szCs w:val="28"/>
        </w:rPr>
        <w:t>цифровой</w:t>
      </w:r>
      <w:r w:rsidRPr="004239B1">
        <w:rPr>
          <w:rFonts w:ascii="Times New Roman"/>
          <w:spacing w:val="2"/>
          <w:sz w:val="28"/>
          <w:szCs w:val="28"/>
        </w:rPr>
        <w:t xml:space="preserve">) </w:t>
      </w:r>
      <w:r w:rsidRPr="004239B1">
        <w:rPr>
          <w:rFonts w:hAnsi="Times New Roman"/>
          <w:spacing w:val="2"/>
          <w:sz w:val="28"/>
          <w:szCs w:val="28"/>
        </w:rPr>
        <w:t>форме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следующие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виды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деятельности</w:t>
      </w:r>
      <w:r w:rsidRPr="004239B1">
        <w:rPr>
          <w:rFonts w:ascii="Times New Roman"/>
          <w:spacing w:val="2"/>
          <w:sz w:val="28"/>
          <w:szCs w:val="28"/>
        </w:rPr>
        <w:t xml:space="preserve">: </w:t>
      </w:r>
      <w:r w:rsidRPr="004239B1">
        <w:rPr>
          <w:rFonts w:hAnsi="Times New Roman"/>
          <w:spacing w:val="2"/>
          <w:sz w:val="28"/>
          <w:szCs w:val="28"/>
        </w:rPr>
        <w:t>планирование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процесса</w:t>
      </w:r>
      <w:r w:rsidRPr="004239B1">
        <w:rPr>
          <w:rFonts w:ascii="Times New Roman"/>
          <w:spacing w:val="2"/>
          <w:sz w:val="28"/>
          <w:szCs w:val="28"/>
        </w:rPr>
        <w:t xml:space="preserve">; </w:t>
      </w:r>
      <w:r w:rsidRPr="004239B1">
        <w:rPr>
          <w:rFonts w:hAnsi="Times New Roman"/>
          <w:spacing w:val="2"/>
          <w:sz w:val="28"/>
          <w:szCs w:val="28"/>
        </w:rPr>
        <w:t>размещение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сохранение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материалов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процесса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том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числе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–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работ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lastRenderedPageBreak/>
        <w:t>обучающихся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педагогов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используемых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участниками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процесса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информационных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ресурсов</w:t>
      </w:r>
      <w:r w:rsidRPr="004239B1">
        <w:rPr>
          <w:rFonts w:ascii="Times New Roman"/>
          <w:spacing w:val="2"/>
          <w:sz w:val="28"/>
          <w:szCs w:val="28"/>
        </w:rPr>
        <w:t xml:space="preserve">; </w:t>
      </w:r>
      <w:r w:rsidRPr="004239B1">
        <w:rPr>
          <w:rFonts w:hAnsi="Times New Roman"/>
          <w:spacing w:val="2"/>
          <w:sz w:val="28"/>
          <w:szCs w:val="28"/>
        </w:rPr>
        <w:t>фиксацию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хода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процесса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результатов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освоения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основной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программы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начального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общего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глухих</w:t>
      </w:r>
      <w:r w:rsidRPr="004239B1">
        <w:rPr>
          <w:rFonts w:hAnsi="Times New Roman"/>
          <w:spacing w:val="2"/>
          <w:sz w:val="28"/>
          <w:szCs w:val="28"/>
        </w:rPr>
        <w:t xml:space="preserve">  </w:t>
      </w:r>
      <w:r w:rsidRPr="004239B1">
        <w:rPr>
          <w:rFonts w:hAnsi="Times New Roman"/>
          <w:spacing w:val="2"/>
          <w:sz w:val="28"/>
          <w:szCs w:val="28"/>
        </w:rPr>
        <w:t>детей</w:t>
      </w:r>
      <w:r w:rsidRPr="004239B1">
        <w:rPr>
          <w:rFonts w:ascii="Times New Roman"/>
          <w:spacing w:val="2"/>
          <w:sz w:val="28"/>
          <w:szCs w:val="28"/>
        </w:rPr>
        <w:t xml:space="preserve">; </w:t>
      </w:r>
      <w:r w:rsidRPr="004239B1">
        <w:rPr>
          <w:rFonts w:hAnsi="Times New Roman"/>
          <w:spacing w:val="2"/>
          <w:sz w:val="28"/>
          <w:szCs w:val="28"/>
        </w:rPr>
        <w:t>взаимодействие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между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участниками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процесса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том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числе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–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дистанционное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посредством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сети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Интернет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возможность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использования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данных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формируемых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ходе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процесса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для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решения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задач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управления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деятельностью</w:t>
      </w:r>
      <w:r w:rsidRPr="004239B1">
        <w:rPr>
          <w:rFonts w:ascii="Times New Roman"/>
          <w:spacing w:val="2"/>
          <w:sz w:val="28"/>
          <w:szCs w:val="28"/>
        </w:rPr>
        <w:t xml:space="preserve">; </w:t>
      </w:r>
      <w:r w:rsidRPr="004239B1">
        <w:rPr>
          <w:rFonts w:hAnsi="Times New Roman"/>
          <w:spacing w:val="2"/>
          <w:sz w:val="28"/>
          <w:szCs w:val="28"/>
        </w:rPr>
        <w:t>контролируемый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доступ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участников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процесса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к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информационным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образовательным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ресурсам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сети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Интернет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ascii="Times New Roman"/>
          <w:spacing w:val="2"/>
          <w:sz w:val="28"/>
          <w:szCs w:val="28"/>
        </w:rPr>
        <w:t>(</w:t>
      </w:r>
      <w:r w:rsidRPr="004239B1">
        <w:rPr>
          <w:rFonts w:hAnsi="Times New Roman"/>
          <w:spacing w:val="2"/>
          <w:sz w:val="28"/>
          <w:szCs w:val="28"/>
        </w:rPr>
        <w:t>ограничение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доступа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к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информации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несовместимой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задачами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духовно</w:t>
      </w:r>
      <w:r w:rsidRPr="004239B1">
        <w:rPr>
          <w:rFonts w:ascii="Times New Roman"/>
          <w:spacing w:val="2"/>
          <w:sz w:val="28"/>
          <w:szCs w:val="28"/>
        </w:rPr>
        <w:t>-</w:t>
      </w:r>
      <w:r w:rsidRPr="004239B1">
        <w:rPr>
          <w:rFonts w:hAnsi="Times New Roman"/>
          <w:spacing w:val="2"/>
          <w:sz w:val="28"/>
          <w:szCs w:val="28"/>
        </w:rPr>
        <w:t>нравственного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развития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воспитания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обучающихся</w:t>
      </w:r>
      <w:r w:rsidRPr="004239B1">
        <w:rPr>
          <w:rFonts w:ascii="Times New Roman"/>
          <w:spacing w:val="2"/>
          <w:sz w:val="28"/>
          <w:szCs w:val="28"/>
        </w:rPr>
        <w:t xml:space="preserve">); </w:t>
      </w:r>
      <w:r w:rsidRPr="004239B1">
        <w:rPr>
          <w:rFonts w:hAnsi="Times New Roman"/>
          <w:spacing w:val="2"/>
          <w:sz w:val="28"/>
          <w:szCs w:val="28"/>
        </w:rPr>
        <w:t>взаимодействие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организации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органами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осуществляющими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управление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сфере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другими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образовательными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учреждениями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организациями</w:t>
      </w:r>
      <w:r w:rsidRPr="004239B1">
        <w:rPr>
          <w:rFonts w:ascii="Times New Roman"/>
          <w:spacing w:val="2"/>
          <w:sz w:val="28"/>
          <w:szCs w:val="28"/>
        </w:rPr>
        <w:t>.</w:t>
      </w:r>
    </w:p>
    <w:p w:rsidR="002F2CA3" w:rsidRPr="004239B1" w:rsidRDefault="002F2CA3" w:rsidP="002F2CA3">
      <w:pPr>
        <w:pStyle w:val="18TexstSPISOK1"/>
        <w:tabs>
          <w:tab w:val="clear" w:pos="640"/>
        </w:tabs>
        <w:spacing w:line="360" w:lineRule="auto"/>
        <w:ind w:left="0"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4239B1">
        <w:rPr>
          <w:rFonts w:hAnsi="Times New Roman"/>
          <w:spacing w:val="2"/>
          <w:sz w:val="28"/>
          <w:szCs w:val="28"/>
        </w:rPr>
        <w:t>Функционирование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информационной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среды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обеспечивается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средствами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ИКТ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квалификацией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работников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ее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использующих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поддерживающих</w:t>
      </w:r>
      <w:r w:rsidRPr="004239B1">
        <w:rPr>
          <w:rFonts w:ascii="Times New Roman"/>
          <w:spacing w:val="2"/>
          <w:sz w:val="28"/>
          <w:szCs w:val="28"/>
        </w:rPr>
        <w:t xml:space="preserve">. </w:t>
      </w:r>
      <w:r w:rsidRPr="004239B1">
        <w:rPr>
          <w:rFonts w:hAnsi="Times New Roman"/>
          <w:spacing w:val="2"/>
          <w:sz w:val="28"/>
          <w:szCs w:val="28"/>
        </w:rPr>
        <w:t>Функционирование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информационной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среды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должно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соответствовать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законодательству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Российской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Федерации</w:t>
      </w:r>
      <w:r w:rsidRPr="004239B1">
        <w:rPr>
          <w:rFonts w:ascii="Times New Roman"/>
          <w:spacing w:val="2"/>
          <w:sz w:val="28"/>
          <w:szCs w:val="28"/>
        </w:rPr>
        <w:t>.</w:t>
      </w:r>
      <w:r w:rsidRPr="004239B1">
        <w:rPr>
          <w:rFonts w:ascii="Times New Roman" w:hAnsi="Times New Roman" w:cs="Times New Roman"/>
          <w:spacing w:val="2"/>
          <w:sz w:val="28"/>
          <w:szCs w:val="28"/>
          <w:vertAlign w:val="superscript"/>
        </w:rPr>
        <w:footnoteReference w:id="15"/>
      </w:r>
    </w:p>
    <w:p w:rsidR="002F2CA3" w:rsidRPr="004239B1" w:rsidRDefault="002F2CA3" w:rsidP="002F2CA3">
      <w:pPr>
        <w:pStyle w:val="18TexstSPISOK1"/>
        <w:tabs>
          <w:tab w:val="clear" w:pos="640"/>
        </w:tabs>
        <w:spacing w:line="360" w:lineRule="auto"/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239B1">
        <w:rPr>
          <w:rFonts w:hAnsi="Times New Roman"/>
          <w:spacing w:val="2"/>
          <w:sz w:val="28"/>
          <w:szCs w:val="28"/>
        </w:rPr>
        <w:t>При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реализации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АООП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НОО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применением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исключительно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электронного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обучения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дистанционных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технологий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организации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осуществляющей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образовательную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деятельность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должны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быть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созданы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условия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для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функционирования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электронной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информационно</w:t>
      </w:r>
      <w:r w:rsidRPr="004239B1">
        <w:rPr>
          <w:rFonts w:ascii="Times New Roman"/>
          <w:spacing w:val="2"/>
          <w:sz w:val="28"/>
          <w:szCs w:val="28"/>
        </w:rPr>
        <w:t>-</w:t>
      </w:r>
      <w:r w:rsidRPr="004239B1">
        <w:rPr>
          <w:rFonts w:hAnsi="Times New Roman"/>
          <w:spacing w:val="2"/>
          <w:sz w:val="28"/>
          <w:szCs w:val="28"/>
        </w:rPr>
        <w:t>образовательной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среды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включающей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себя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lastRenderedPageBreak/>
        <w:t>электронные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информационные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ресурсы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электронные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образовательные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ресурсы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совокупность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информационных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технологий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телекоммуникационных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технологий</w:t>
      </w:r>
      <w:r w:rsidRPr="004239B1">
        <w:rPr>
          <w:rFonts w:ascii="Times New Roman"/>
          <w:spacing w:val="2"/>
          <w:sz w:val="28"/>
          <w:szCs w:val="28"/>
        </w:rPr>
        <w:t xml:space="preserve">, </w:t>
      </w:r>
      <w:r w:rsidRPr="004239B1">
        <w:rPr>
          <w:rFonts w:hAnsi="Times New Roman"/>
          <w:spacing w:val="2"/>
          <w:sz w:val="28"/>
          <w:szCs w:val="28"/>
        </w:rPr>
        <w:t>соответствующих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технологических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средств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и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обеспечивающей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освоение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обучающимися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образовательных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программ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в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полном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объеме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независимо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от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места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нахождения</w:t>
      </w:r>
      <w:r w:rsidRPr="004239B1">
        <w:rPr>
          <w:rFonts w:hAnsi="Times New Roman"/>
          <w:spacing w:val="2"/>
          <w:sz w:val="28"/>
          <w:szCs w:val="28"/>
        </w:rPr>
        <w:t xml:space="preserve"> </w:t>
      </w:r>
      <w:r w:rsidRPr="004239B1">
        <w:rPr>
          <w:rFonts w:hAnsi="Times New Roman"/>
          <w:spacing w:val="2"/>
          <w:sz w:val="28"/>
          <w:szCs w:val="28"/>
        </w:rPr>
        <w:t>обучающихся</w:t>
      </w:r>
      <w:r w:rsidRPr="004239B1">
        <w:rPr>
          <w:rFonts w:ascii="Times New Roman" w:hAnsi="Times New Roman" w:cs="Times New Roman"/>
          <w:spacing w:val="2"/>
          <w:sz w:val="28"/>
          <w:szCs w:val="28"/>
          <w:vertAlign w:val="superscript"/>
        </w:rPr>
        <w:footnoteReference w:id="16"/>
      </w:r>
      <w:r w:rsidRPr="004239B1">
        <w:rPr>
          <w:rFonts w:ascii="Times New Roman"/>
          <w:spacing w:val="2"/>
          <w:sz w:val="28"/>
          <w:szCs w:val="28"/>
        </w:rPr>
        <w:t>.</w:t>
      </w:r>
    </w:p>
    <w:p w:rsidR="00CE0C46" w:rsidRPr="004239B1" w:rsidRDefault="00CE0C46" w:rsidP="00CE0C46">
      <w:pPr>
        <w:spacing w:before="240" w:after="24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CE0C46" w:rsidRPr="004239B1" w:rsidSect="007B739C">
      <w:footerReference w:type="default" r:id="rId8"/>
      <w:pgSz w:w="11906" w:h="16838"/>
      <w:pgMar w:top="1134" w:right="964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FD0" w:rsidRDefault="008A6FD0">
      <w:pPr>
        <w:spacing w:after="0" w:line="240" w:lineRule="auto"/>
      </w:pPr>
      <w:r>
        <w:separator/>
      </w:r>
    </w:p>
  </w:endnote>
  <w:endnote w:type="continuationSeparator" w:id="0">
    <w:p w:rsidR="008A6FD0" w:rsidRDefault="008A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1" w:usb1="00000000" w:usb2="00000000" w:usb3="00000000" w:csb0="00000004" w:csb1="00000000"/>
  </w:font>
  <w:font w:name="NewtonCSanPin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is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C46" w:rsidRDefault="00CE0C46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666C">
      <w:rPr>
        <w:noProof/>
      </w:rPr>
      <w:t>17</w:t>
    </w:r>
    <w:r>
      <w:rPr>
        <w:noProof/>
      </w:rPr>
      <w:fldChar w:fldCharType="end"/>
    </w:r>
  </w:p>
  <w:p w:rsidR="00CE0C46" w:rsidRDefault="00CE0C46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FD0" w:rsidRDefault="008A6FD0">
      <w:pPr>
        <w:spacing w:after="0" w:line="240" w:lineRule="auto"/>
      </w:pPr>
      <w:r>
        <w:separator/>
      </w:r>
    </w:p>
  </w:footnote>
  <w:footnote w:type="continuationSeparator" w:id="0">
    <w:p w:rsidR="008A6FD0" w:rsidRDefault="008A6FD0">
      <w:pPr>
        <w:spacing w:after="0" w:line="240" w:lineRule="auto"/>
      </w:pPr>
      <w:r>
        <w:continuationSeparator/>
      </w:r>
    </w:p>
  </w:footnote>
  <w:footnote w:id="1">
    <w:p w:rsidR="00CE0C46" w:rsidRDefault="00CE0C46" w:rsidP="008023BA">
      <w:pPr>
        <w:pStyle w:val="a5"/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both"/>
      </w:pPr>
      <w:r>
        <w:rPr>
          <w:rStyle w:val="a6"/>
        </w:rPr>
        <w:footnoteRef/>
      </w:r>
      <w:r>
        <w:rPr>
          <w:sz w:val="22"/>
          <w:szCs w:val="22"/>
        </w:rPr>
        <w:tab/>
        <w:t xml:space="preserve"> Статья 3 часть 1 Федерального закона Российской Федерации «Об образовании в Российской Федерации» N 273-ФЗ (в ред. Федеральных законов от 07.05.2013 N 99-ФЗ, от 23.07.2013 N 203-ФЗ).</w:t>
      </w:r>
    </w:p>
  </w:footnote>
  <w:footnote w:id="2">
    <w:p w:rsidR="00CE0C46" w:rsidRDefault="00CE0C46" w:rsidP="009A776E">
      <w:pPr>
        <w:pStyle w:val="a5"/>
        <w:spacing w:before="0" w:after="0" w:line="240" w:lineRule="auto"/>
        <w:jc w:val="both"/>
      </w:pPr>
      <w:r>
        <w:rPr>
          <w:rStyle w:val="a6"/>
          <w:rFonts w:eastAsia="Arial Unicode MS"/>
        </w:rPr>
        <w:footnoteRef/>
      </w:r>
      <w:r>
        <w:rPr>
          <w:sz w:val="22"/>
          <w:szCs w:val="22"/>
        </w:rPr>
        <w:tab/>
        <w:t xml:space="preserve"> Статья 3 часть 1 Федерального закона Российской Федерации «Об образовании в Российской Федерации» N 273-ФЗ (в ред. Федеральных законов от 07.05.2013 N 99-ФЗ, от 23.07.2013 N 203-ФЗ).</w:t>
      </w:r>
    </w:p>
  </w:footnote>
  <w:footnote w:id="3">
    <w:p w:rsidR="00CE0C46" w:rsidRDefault="00CE0C46" w:rsidP="009432A8">
      <w:pPr>
        <w:pStyle w:val="a9"/>
      </w:pPr>
      <w:r>
        <w:rPr>
          <w:rFonts w:ascii="Times New Roman" w:hAnsi="Times New Roman" w:cs="Times New Roman"/>
          <w:sz w:val="28"/>
          <w:szCs w:val="28"/>
          <w:vertAlign w:val="superscript"/>
        </w:rPr>
        <w:footnoteRef/>
      </w:r>
      <w:r>
        <w:rPr>
          <w:rFonts w:ascii="Times New Roman"/>
        </w:rPr>
        <w:t xml:space="preserve"> </w:t>
      </w:r>
      <w:r>
        <w:rPr>
          <w:rFonts w:hAnsi="Times New Roman"/>
          <w:sz w:val="22"/>
          <w:szCs w:val="22"/>
        </w:rPr>
        <w:t>Федеральный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/>
          <w:sz w:val="22"/>
          <w:szCs w:val="22"/>
        </w:rPr>
        <w:t>государственный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/>
          <w:sz w:val="22"/>
          <w:szCs w:val="22"/>
        </w:rPr>
        <w:t>образовательный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/>
          <w:sz w:val="22"/>
          <w:szCs w:val="22"/>
        </w:rPr>
        <w:t>стандарт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/>
          <w:sz w:val="22"/>
          <w:szCs w:val="22"/>
        </w:rPr>
        <w:t>начального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/>
          <w:sz w:val="22"/>
          <w:szCs w:val="22"/>
        </w:rPr>
        <w:t>общего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/>
          <w:sz w:val="22"/>
          <w:szCs w:val="22"/>
        </w:rPr>
        <w:t>образования</w:t>
      </w:r>
      <w:r>
        <w:rPr>
          <w:rFonts w:hAns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(</w:t>
      </w:r>
      <w:r>
        <w:rPr>
          <w:rFonts w:hAnsi="Times New Roman"/>
          <w:sz w:val="22"/>
          <w:szCs w:val="22"/>
        </w:rPr>
        <w:t>утверждён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/>
          <w:sz w:val="22"/>
          <w:szCs w:val="22"/>
        </w:rPr>
        <w:t>приказом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/>
          <w:sz w:val="22"/>
          <w:szCs w:val="22"/>
        </w:rPr>
        <w:t>Минобрнауки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/>
          <w:sz w:val="22"/>
          <w:szCs w:val="22"/>
        </w:rPr>
        <w:t>России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/>
          <w:sz w:val="22"/>
          <w:szCs w:val="22"/>
        </w:rPr>
        <w:t>от</w:t>
      </w:r>
      <w:r>
        <w:rPr>
          <w:rFonts w:hAns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 xml:space="preserve">6 </w:t>
      </w:r>
      <w:r>
        <w:rPr>
          <w:rFonts w:hAnsi="Times New Roman"/>
          <w:sz w:val="22"/>
          <w:szCs w:val="22"/>
        </w:rPr>
        <w:t>октября</w:t>
      </w:r>
      <w:r>
        <w:rPr>
          <w:rFonts w:hAns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 xml:space="preserve">2009 </w:t>
      </w:r>
      <w:r>
        <w:rPr>
          <w:rFonts w:hAnsi="Times New Roman"/>
          <w:sz w:val="22"/>
          <w:szCs w:val="22"/>
        </w:rPr>
        <w:t>г</w:t>
      </w:r>
      <w:r>
        <w:rPr>
          <w:rFonts w:ascii="Times New Roman"/>
          <w:sz w:val="22"/>
          <w:szCs w:val="22"/>
        </w:rPr>
        <w:t xml:space="preserve">. </w:t>
      </w:r>
      <w:r>
        <w:rPr>
          <w:rFonts w:ascii="Times New Roman"/>
          <w:sz w:val="22"/>
          <w:szCs w:val="22"/>
          <w:lang w:val="en-US"/>
        </w:rPr>
        <w:t>N</w:t>
      </w:r>
      <w:r>
        <w:rPr>
          <w:rFonts w:ascii="Times New Roman"/>
          <w:sz w:val="22"/>
          <w:szCs w:val="22"/>
        </w:rPr>
        <w:t xml:space="preserve"> 373; </w:t>
      </w:r>
      <w:r>
        <w:rPr>
          <w:rFonts w:hAnsi="Times New Roman"/>
          <w:sz w:val="22"/>
          <w:szCs w:val="22"/>
        </w:rPr>
        <w:t>в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/>
          <w:sz w:val="22"/>
          <w:szCs w:val="22"/>
        </w:rPr>
        <w:t>ред</w:t>
      </w:r>
      <w:r>
        <w:rPr>
          <w:rFonts w:ascii="Times New Roman"/>
          <w:sz w:val="22"/>
          <w:szCs w:val="22"/>
        </w:rPr>
        <w:t xml:space="preserve">. </w:t>
      </w:r>
      <w:r>
        <w:rPr>
          <w:rFonts w:hAnsi="Times New Roman"/>
          <w:sz w:val="22"/>
          <w:szCs w:val="22"/>
        </w:rPr>
        <w:t>Приказов</w:t>
      </w:r>
      <w:r>
        <w:rPr>
          <w:rFonts w:hAnsi="Times New Roman"/>
          <w:sz w:val="22"/>
          <w:szCs w:val="22"/>
        </w:rPr>
        <w:t xml:space="preserve"> </w:t>
      </w:r>
      <w:r>
        <w:rPr>
          <w:rFonts w:hAnsi="Times New Roman"/>
          <w:sz w:val="22"/>
          <w:szCs w:val="22"/>
        </w:rPr>
        <w:t>от</w:t>
      </w:r>
      <w:r>
        <w:rPr>
          <w:rFonts w:hAns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 xml:space="preserve">26 </w:t>
      </w:r>
      <w:r>
        <w:rPr>
          <w:rFonts w:hAnsi="Times New Roman"/>
          <w:sz w:val="22"/>
          <w:szCs w:val="22"/>
        </w:rPr>
        <w:t>ноября</w:t>
      </w:r>
      <w:r>
        <w:rPr>
          <w:rFonts w:hAns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 xml:space="preserve">2010 </w:t>
      </w:r>
      <w:r>
        <w:rPr>
          <w:rFonts w:hAnsi="Times New Roman"/>
          <w:sz w:val="22"/>
          <w:szCs w:val="22"/>
        </w:rPr>
        <w:t>г</w:t>
      </w:r>
      <w:r>
        <w:rPr>
          <w:rFonts w:ascii="Times New Roman"/>
          <w:sz w:val="22"/>
          <w:szCs w:val="22"/>
        </w:rPr>
        <w:t xml:space="preserve">. </w:t>
      </w:r>
      <w:r>
        <w:rPr>
          <w:rFonts w:ascii="Times New Roman"/>
          <w:sz w:val="22"/>
          <w:szCs w:val="22"/>
          <w:lang w:val="en-US"/>
        </w:rPr>
        <w:t>N</w:t>
      </w:r>
      <w:r>
        <w:rPr>
          <w:rFonts w:ascii="Times New Roman"/>
          <w:sz w:val="22"/>
          <w:szCs w:val="22"/>
        </w:rPr>
        <w:t xml:space="preserve"> 1241, </w:t>
      </w:r>
      <w:r>
        <w:rPr>
          <w:rFonts w:hAnsi="Times New Roman"/>
          <w:sz w:val="22"/>
          <w:szCs w:val="22"/>
        </w:rPr>
        <w:t>от</w:t>
      </w:r>
      <w:r>
        <w:rPr>
          <w:rFonts w:hAns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 xml:space="preserve">22 </w:t>
      </w:r>
      <w:r>
        <w:rPr>
          <w:rFonts w:hAnsi="Times New Roman"/>
          <w:sz w:val="22"/>
          <w:szCs w:val="22"/>
        </w:rPr>
        <w:t>сентября</w:t>
      </w:r>
      <w:r>
        <w:rPr>
          <w:rFonts w:hAnsi="Times New Roman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 xml:space="preserve">2011 </w:t>
      </w:r>
      <w:r>
        <w:rPr>
          <w:rFonts w:hAnsi="Times New Roman"/>
          <w:sz w:val="22"/>
          <w:szCs w:val="22"/>
        </w:rPr>
        <w:t>г</w:t>
      </w:r>
      <w:r>
        <w:rPr>
          <w:rFonts w:ascii="Times New Roman"/>
          <w:sz w:val="22"/>
          <w:szCs w:val="22"/>
        </w:rPr>
        <w:t xml:space="preserve">. </w:t>
      </w:r>
      <w:r>
        <w:rPr>
          <w:rFonts w:ascii="Times New Roman"/>
          <w:sz w:val="22"/>
          <w:szCs w:val="22"/>
          <w:lang w:val="en-US"/>
        </w:rPr>
        <w:t>N</w:t>
      </w:r>
      <w:r>
        <w:rPr>
          <w:rFonts w:ascii="Times New Roman"/>
          <w:sz w:val="22"/>
          <w:szCs w:val="22"/>
        </w:rPr>
        <w:t xml:space="preserve"> 2357)</w:t>
      </w:r>
    </w:p>
  </w:footnote>
  <w:footnote w:id="4">
    <w:p w:rsidR="00CE0C46" w:rsidRPr="00CA012C" w:rsidRDefault="00CE0C46" w:rsidP="00C74270">
      <w:pPr>
        <w:pStyle w:val="a9"/>
        <w:jc w:val="both"/>
        <w:rPr>
          <w:rFonts w:ascii="Times New Roman" w:hAnsi="Times New Roman" w:cs="Times New Roman"/>
        </w:rPr>
      </w:pPr>
      <w:r w:rsidRPr="00D3206F">
        <w:rPr>
          <w:rStyle w:val="a4"/>
        </w:rPr>
        <w:footnoteRef/>
      </w:r>
      <w:r w:rsidRPr="00D3206F">
        <w:tab/>
      </w:r>
      <w:r w:rsidRPr="00097497">
        <w:rPr>
          <w:rFonts w:ascii="Times New Roman" w:hAnsi="Times New Roman" w:cs="Times New Roman"/>
          <w:sz w:val="20"/>
          <w:szCs w:val="20"/>
        </w:rPr>
        <w:t xml:space="preserve">Федеральный государственный образовательный стандарт начального общего образования, утвержденный Приказом Минобрнауки России от 06.10.2009 N 373 </w:t>
      </w:r>
      <w:r w:rsidRPr="00097497">
        <w:rPr>
          <w:rFonts w:ascii="Times New Roman" w:eastAsia="Times New Roman" w:hAnsi="Times New Roman" w:cs="Times New Roman"/>
          <w:kern w:val="0"/>
          <w:sz w:val="20"/>
          <w:szCs w:val="20"/>
        </w:rPr>
        <w:t xml:space="preserve">(зарегистрирован Министерством юстиции Российской Федерации 22 декабря 2009 г., регистрационный № 15785) </w:t>
      </w:r>
      <w:r w:rsidRPr="00097497">
        <w:rPr>
          <w:rFonts w:ascii="Times New Roman" w:hAnsi="Times New Roman" w:cs="Times New Roman"/>
          <w:sz w:val="20"/>
          <w:szCs w:val="20"/>
        </w:rPr>
        <w:t xml:space="preserve">(ред. от 18.12.2012) (далее  </w:t>
      </w:r>
      <w:r>
        <w:rPr>
          <w:rFonts w:ascii="Times New Roman" w:hAnsi="Times New Roman" w:cs="Times New Roman"/>
          <w:sz w:val="20"/>
          <w:szCs w:val="20"/>
        </w:rPr>
        <w:br/>
      </w:r>
      <w:r w:rsidRPr="00097497">
        <w:rPr>
          <w:rFonts w:ascii="Times New Roman" w:hAnsi="Times New Roman" w:cs="Times New Roman"/>
          <w:sz w:val="20"/>
          <w:szCs w:val="20"/>
        </w:rPr>
        <w:t>ФГОС НОО)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:rsidR="00CE0C46" w:rsidRDefault="00CE0C46" w:rsidP="00BC3201">
      <w:pPr>
        <w:pStyle w:val="a9"/>
      </w:pPr>
      <w:r>
        <w:rPr>
          <w:rStyle w:val="a4"/>
        </w:rPr>
        <w:footnoteRef/>
      </w:r>
      <w:r>
        <w:tab/>
        <w:t>Р</w:t>
      </w:r>
      <w:r w:rsidRPr="00E83012">
        <w:rPr>
          <w:rFonts w:ascii="Times New Roman" w:hAnsi="Times New Roman" w:cs="Times New Roman"/>
        </w:rPr>
        <w:t xml:space="preserve">аздел </w:t>
      </w:r>
      <w:r w:rsidRPr="00E83012">
        <w:rPr>
          <w:rFonts w:ascii="Times New Roman" w:hAnsi="Times New Roman" w:cs="Times New Roman"/>
          <w:lang w:val="en-US"/>
        </w:rPr>
        <w:t>III</w:t>
      </w:r>
      <w:r w:rsidRPr="00E83012">
        <w:rPr>
          <w:rFonts w:ascii="Times New Roman" w:hAnsi="Times New Roman" w:cs="Times New Roman"/>
        </w:rPr>
        <w:t xml:space="preserve"> ФГОС НОО</w:t>
      </w:r>
      <w:r>
        <w:rPr>
          <w:rFonts w:ascii="Times New Roman" w:hAnsi="Times New Roman" w:cs="Times New Roman"/>
        </w:rPr>
        <w:t>.</w:t>
      </w:r>
    </w:p>
  </w:footnote>
  <w:footnote w:id="6">
    <w:p w:rsidR="00CE0C46" w:rsidRPr="00E83012" w:rsidRDefault="00CE0C46" w:rsidP="007B03D0">
      <w:pPr>
        <w:pStyle w:val="a9"/>
        <w:rPr>
          <w:rFonts w:ascii="Times New Roman" w:hAnsi="Times New Roman" w:cs="Times New Roman"/>
        </w:rPr>
      </w:pPr>
      <w:r w:rsidRPr="00D3206F">
        <w:rPr>
          <w:rStyle w:val="a4"/>
        </w:rPr>
        <w:footnoteRef/>
      </w:r>
      <w:r w:rsidRPr="00D3206F">
        <w:tab/>
      </w:r>
      <w:r>
        <w:t>Р</w:t>
      </w:r>
      <w:r w:rsidRPr="00E83012">
        <w:rPr>
          <w:rFonts w:ascii="Times New Roman" w:hAnsi="Times New Roman" w:cs="Times New Roman"/>
        </w:rPr>
        <w:t xml:space="preserve">аздел </w:t>
      </w:r>
      <w:r w:rsidRPr="00E83012">
        <w:rPr>
          <w:rFonts w:ascii="Times New Roman" w:hAnsi="Times New Roman" w:cs="Times New Roman"/>
          <w:lang w:val="en-US"/>
        </w:rPr>
        <w:t>III</w:t>
      </w:r>
      <w:r w:rsidRPr="00E83012">
        <w:rPr>
          <w:rFonts w:ascii="Times New Roman" w:hAnsi="Times New Roman" w:cs="Times New Roman"/>
        </w:rPr>
        <w:t xml:space="preserve"> ФГОС НОО.</w:t>
      </w:r>
    </w:p>
  </w:footnote>
  <w:footnote w:id="7">
    <w:p w:rsidR="00CE0C46" w:rsidRDefault="00CE0C46" w:rsidP="003B5CDD">
      <w:pPr>
        <w:pStyle w:val="a9"/>
        <w:jc w:val="both"/>
      </w:pPr>
      <w:r w:rsidRPr="00A138EE">
        <w:rPr>
          <w:rStyle w:val="a4"/>
          <w:sz w:val="20"/>
        </w:rPr>
        <w:footnoteRef/>
      </w:r>
      <w:r w:rsidRPr="00A138EE">
        <w:rPr>
          <w:sz w:val="20"/>
        </w:rPr>
        <w:t xml:space="preserve"> Часть 3 статьи</w:t>
      </w:r>
      <w:r>
        <w:rPr>
          <w:sz w:val="20"/>
        </w:rPr>
        <w:t xml:space="preserve">   </w:t>
      </w:r>
      <w:r w:rsidRPr="00A138EE">
        <w:rPr>
          <w:sz w:val="20"/>
        </w:rPr>
        <w:t>79 Федерального закона Российской Федерации от 29 декабря 2012г. № 273-ФЗ «Об образовании в Российской Федерации»)</w:t>
      </w:r>
    </w:p>
  </w:footnote>
  <w:footnote w:id="8">
    <w:p w:rsidR="00CE0C46" w:rsidRPr="00CB6A86" w:rsidRDefault="00CE0C46" w:rsidP="002A4C9E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  <w:r w:rsidRPr="00CB6A86">
        <w:rPr>
          <w:rStyle w:val="a4"/>
          <w:rFonts w:ascii="Times New Roman" w:hAnsi="Times New Roman" w:cs="Times New Roman"/>
          <w:sz w:val="20"/>
          <w:szCs w:val="20"/>
        </w:rPr>
        <w:footnoteRef/>
      </w:r>
      <w:r w:rsidRPr="00CB6A86">
        <w:rPr>
          <w:rFonts w:ascii="Times New Roman" w:hAnsi="Times New Roman" w:cs="Times New Roman"/>
          <w:sz w:val="20"/>
          <w:szCs w:val="20"/>
        </w:rPr>
        <w:t xml:space="preserve"> Статьи 29, 97 Федерального закона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CB6A86">
          <w:rPr>
            <w:rFonts w:ascii="Times New Roman" w:hAnsi="Times New Roman" w:cs="Times New Roman"/>
            <w:sz w:val="20"/>
            <w:szCs w:val="20"/>
          </w:rPr>
          <w:t>2012 г</w:t>
        </w:r>
      </w:smartTag>
      <w:r w:rsidRPr="00CB6A86">
        <w:rPr>
          <w:rFonts w:ascii="Times New Roman" w:hAnsi="Times New Roman" w:cs="Times New Roman"/>
          <w:sz w:val="20"/>
          <w:szCs w:val="20"/>
        </w:rPr>
        <w:t xml:space="preserve">. N 273-ФЗ «Об образовании в Российской Федерации», Федеральный закон от 27 июля </w:t>
      </w:r>
      <w:smartTag w:uri="urn:schemas-microsoft-com:office:smarttags" w:element="metricconverter">
        <w:smartTagPr>
          <w:attr w:name="ProductID" w:val="2006 г"/>
        </w:smartTagPr>
        <w:r w:rsidRPr="00CB6A86">
          <w:rPr>
            <w:rFonts w:ascii="Times New Roman" w:hAnsi="Times New Roman" w:cs="Times New Roman"/>
            <w:sz w:val="20"/>
            <w:szCs w:val="20"/>
          </w:rPr>
          <w:t>2006 г</w:t>
        </w:r>
      </w:smartTag>
      <w:r w:rsidRPr="00CB6A86">
        <w:rPr>
          <w:rFonts w:ascii="Times New Roman" w:hAnsi="Times New Roman" w:cs="Times New Roman"/>
          <w:sz w:val="20"/>
          <w:szCs w:val="20"/>
        </w:rPr>
        <w:t xml:space="preserve">. № 149-ФЗ «Об информации, информационных технологиях и о защите информации» (Собрание законодательства Российской Федерации, 2006, № 31, ст. 3448), Федеральный закон от 27 июля </w:t>
      </w:r>
      <w:smartTag w:uri="urn:schemas-microsoft-com:office:smarttags" w:element="metricconverter">
        <w:smartTagPr>
          <w:attr w:name="ProductID" w:val="2006 г"/>
        </w:smartTagPr>
        <w:r w:rsidRPr="00CB6A86">
          <w:rPr>
            <w:rFonts w:ascii="Times New Roman" w:hAnsi="Times New Roman" w:cs="Times New Roman"/>
            <w:sz w:val="20"/>
            <w:szCs w:val="20"/>
          </w:rPr>
          <w:t>2006 г</w:t>
        </w:r>
      </w:smartTag>
      <w:r w:rsidRPr="00CB6A86">
        <w:rPr>
          <w:rFonts w:ascii="Times New Roman" w:hAnsi="Times New Roman" w:cs="Times New Roman"/>
          <w:sz w:val="20"/>
          <w:szCs w:val="20"/>
        </w:rPr>
        <w:t>. № 152-ФЗ «О персональных данных» (Собрание законодательства Российской Федерации, 2006, № 31, ст. 3451).</w:t>
      </w:r>
    </w:p>
  </w:footnote>
  <w:footnote w:id="9">
    <w:p w:rsidR="00CE0C46" w:rsidRPr="00CB6A86" w:rsidRDefault="00CE0C46" w:rsidP="002A4C9E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  <w:r w:rsidRPr="00CB6A86">
        <w:rPr>
          <w:rStyle w:val="a4"/>
          <w:rFonts w:ascii="Times New Roman" w:hAnsi="Times New Roman" w:cs="Times New Roman"/>
          <w:sz w:val="20"/>
          <w:szCs w:val="20"/>
        </w:rPr>
        <w:footnoteRef/>
      </w:r>
      <w:r w:rsidRPr="00CB6A86">
        <w:rPr>
          <w:rFonts w:ascii="Times New Roman" w:hAnsi="Times New Roman" w:cs="Times New Roman"/>
          <w:sz w:val="20"/>
          <w:szCs w:val="20"/>
        </w:rPr>
        <w:t xml:space="preserve"> Часть 2 статьи 16 Федерального закона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CB6A86">
          <w:rPr>
            <w:rFonts w:ascii="Times New Roman" w:hAnsi="Times New Roman" w:cs="Times New Roman"/>
            <w:sz w:val="20"/>
            <w:szCs w:val="20"/>
          </w:rPr>
          <w:t>2012 г</w:t>
        </w:r>
      </w:smartTag>
      <w:r w:rsidRPr="00CB6A86">
        <w:rPr>
          <w:rFonts w:ascii="Times New Roman" w:hAnsi="Times New Roman" w:cs="Times New Roman"/>
          <w:sz w:val="20"/>
          <w:szCs w:val="20"/>
        </w:rPr>
        <w:t>. N 273-ФЗ «Об образовании в Российской Федерации».</w:t>
      </w:r>
    </w:p>
  </w:footnote>
  <w:footnote w:id="10">
    <w:p w:rsidR="00CE0C46" w:rsidRPr="00CB6A86" w:rsidRDefault="00CE0C46" w:rsidP="002A4C9E">
      <w:pPr>
        <w:pStyle w:val="a9"/>
        <w:jc w:val="both"/>
        <w:rPr>
          <w:rFonts w:ascii="Times New Roman" w:hAnsi="Times New Roman" w:cs="Times New Roman"/>
        </w:rPr>
      </w:pPr>
      <w:r w:rsidRPr="00CB6A86">
        <w:rPr>
          <w:rStyle w:val="a4"/>
          <w:rFonts w:ascii="Times New Roman" w:hAnsi="Times New Roman" w:cs="Times New Roman"/>
          <w:sz w:val="22"/>
          <w:szCs w:val="22"/>
        </w:rPr>
        <w:footnoteRef/>
      </w:r>
      <w:r w:rsidRPr="00CB6A86">
        <w:rPr>
          <w:rFonts w:ascii="Times New Roman" w:hAnsi="Times New Roman" w:cs="Times New Roman"/>
          <w:sz w:val="22"/>
          <w:szCs w:val="22"/>
        </w:rPr>
        <w:t xml:space="preserve"> </w:t>
      </w:r>
      <w:r w:rsidRPr="00CB6A86">
        <w:rPr>
          <w:rFonts w:ascii="Times New Roman" w:hAnsi="Times New Roman" w:cs="Times New Roman"/>
        </w:rPr>
        <w:t xml:space="preserve">Часть 3 статьи 16 Федерального закона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CB6A86">
          <w:rPr>
            <w:rFonts w:ascii="Times New Roman" w:hAnsi="Times New Roman" w:cs="Times New Roman"/>
          </w:rPr>
          <w:t>2012 г</w:t>
        </w:r>
      </w:smartTag>
      <w:r w:rsidRPr="00CB6A86">
        <w:rPr>
          <w:rFonts w:ascii="Times New Roman" w:hAnsi="Times New Roman" w:cs="Times New Roman"/>
        </w:rPr>
        <w:t>. N 273-ФЗ «Об образовании в Российской Федерации».</w:t>
      </w:r>
    </w:p>
  </w:footnote>
  <w:footnote w:id="11">
    <w:p w:rsidR="00CE0C46" w:rsidRPr="00CB6A86" w:rsidRDefault="00CE0C46" w:rsidP="002A4C9E">
      <w:pPr>
        <w:pStyle w:val="a9"/>
        <w:jc w:val="both"/>
        <w:rPr>
          <w:rFonts w:ascii="Times New Roman" w:hAnsi="Times New Roman" w:cs="Times New Roman"/>
        </w:rPr>
      </w:pPr>
      <w:r w:rsidRPr="007319E5">
        <w:rPr>
          <w:rStyle w:val="a4"/>
        </w:rPr>
        <w:footnoteRef/>
      </w:r>
      <w:r w:rsidRPr="007319E5">
        <w:t xml:space="preserve"> </w:t>
      </w:r>
      <w:r w:rsidRPr="00CB6A86">
        <w:rPr>
          <w:rFonts w:ascii="Times New Roman" w:hAnsi="Times New Roman" w:cs="Times New Roman"/>
        </w:rPr>
        <w:t xml:space="preserve">Статьи 14 и 15 Федерального закона «О социальной защите инвалидов в Российской Федерации» от 24 ноября </w:t>
      </w:r>
      <w:smartTag w:uri="urn:schemas-microsoft-com:office:smarttags" w:element="metricconverter">
        <w:smartTagPr>
          <w:attr w:name="ProductID" w:val="1995 г"/>
        </w:smartTagPr>
        <w:r w:rsidRPr="00CB6A86">
          <w:rPr>
            <w:rFonts w:ascii="Times New Roman" w:hAnsi="Times New Roman" w:cs="Times New Roman"/>
          </w:rPr>
          <w:t>1995 г</w:t>
        </w:r>
      </w:smartTag>
      <w:r w:rsidRPr="00CB6A86">
        <w:rPr>
          <w:rFonts w:ascii="Times New Roman" w:hAnsi="Times New Roman" w:cs="Times New Roman"/>
        </w:rPr>
        <w:t>. № 181-ФЗ.</w:t>
      </w:r>
      <w:r w:rsidRPr="00CB6A86">
        <w:rPr>
          <w:rFonts w:ascii="Times New Roman" w:hAnsi="Times New Roman" w:cs="Times New Roman"/>
          <w:b/>
          <w:bCs/>
        </w:rPr>
        <w:t xml:space="preserve"> </w:t>
      </w:r>
    </w:p>
  </w:footnote>
  <w:footnote w:id="12">
    <w:p w:rsidR="00CE0C46" w:rsidRPr="006A58B9" w:rsidRDefault="00CE0C46" w:rsidP="002A4C9E">
      <w:pPr>
        <w:pStyle w:val="a9"/>
        <w:jc w:val="both"/>
        <w:rPr>
          <w:rFonts w:ascii="Times New Roman" w:hAnsi="Times New Roman" w:cs="Times New Roman"/>
        </w:rPr>
      </w:pPr>
      <w:r w:rsidRPr="006A58B9">
        <w:rPr>
          <w:rStyle w:val="a4"/>
          <w:rFonts w:ascii="Times New Roman" w:hAnsi="Times New Roman" w:cs="Times New Roman"/>
        </w:rPr>
        <w:footnoteRef/>
      </w:r>
      <w:r w:rsidRPr="006A58B9">
        <w:rPr>
          <w:rFonts w:ascii="Times New Roman" w:hAnsi="Times New Roman" w:cs="Times New Roman"/>
        </w:rPr>
        <w:t xml:space="preserve"> Статья 14 Федерального закона «О социальной защите инвалидов в Российской Федерации» от 24 ноября </w:t>
      </w:r>
      <w:smartTag w:uri="urn:schemas-microsoft-com:office:smarttags" w:element="metricconverter">
        <w:smartTagPr>
          <w:attr w:name="ProductID" w:val="1995 г"/>
        </w:smartTagPr>
        <w:r w:rsidRPr="006A58B9">
          <w:rPr>
            <w:rFonts w:ascii="Times New Roman" w:hAnsi="Times New Roman" w:cs="Times New Roman"/>
          </w:rPr>
          <w:t>1995 г</w:t>
        </w:r>
      </w:smartTag>
      <w:r w:rsidRPr="006A58B9">
        <w:rPr>
          <w:rFonts w:ascii="Times New Roman" w:hAnsi="Times New Roman" w:cs="Times New Roman"/>
        </w:rPr>
        <w:t xml:space="preserve">. № 181-ФЗ  </w:t>
      </w:r>
    </w:p>
  </w:footnote>
  <w:footnote w:id="13">
    <w:p w:rsidR="00CE0C46" w:rsidRDefault="00CE0C46" w:rsidP="00D06AD7">
      <w:pPr>
        <w:jc w:val="both"/>
      </w:pPr>
      <w:r>
        <w:rPr>
          <w:rFonts w:ascii="Times New Roman" w:hAnsi="Times New Roman" w:cs="Times New Roman"/>
          <w:spacing w:val="2"/>
          <w:sz w:val="28"/>
          <w:szCs w:val="28"/>
          <w:vertAlign w:val="superscript"/>
        </w:rPr>
        <w:footnoteRef/>
      </w:r>
      <w:r>
        <w:rPr>
          <w:rFonts w:ascii="Trebuchet MS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Часть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11 </w:t>
      </w:r>
      <w:r>
        <w:rPr>
          <w:rFonts w:hAnsi="Times New Roman"/>
          <w:sz w:val="20"/>
          <w:szCs w:val="20"/>
        </w:rPr>
        <w:t>статьи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79 </w:t>
      </w:r>
      <w:r>
        <w:rPr>
          <w:rFonts w:hAnsi="Times New Roman"/>
          <w:sz w:val="20"/>
          <w:szCs w:val="20"/>
        </w:rPr>
        <w:t>Федерального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закона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Российской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Федерации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«Об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образовании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в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Российской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Федерации»</w:t>
      </w:r>
      <w:r>
        <w:rPr>
          <w:rFonts w:ascii="Times New Roman"/>
          <w:sz w:val="20"/>
          <w:szCs w:val="20"/>
        </w:rPr>
        <w:t>.</w:t>
      </w:r>
    </w:p>
  </w:footnote>
  <w:footnote w:id="14">
    <w:p w:rsidR="00CE0C46" w:rsidRDefault="00CE0C46" w:rsidP="002A4C9E">
      <w:pPr>
        <w:jc w:val="both"/>
      </w:pPr>
      <w:r w:rsidRPr="009A00E4">
        <w:rPr>
          <w:rStyle w:val="a4"/>
          <w:rFonts w:ascii="Times New Roman" w:hAnsi="Times New Roman" w:cs="Times New Roman"/>
          <w:sz w:val="20"/>
          <w:szCs w:val="20"/>
        </w:rPr>
        <w:footnoteRef/>
      </w:r>
      <w:r w:rsidRPr="009A00E4">
        <w:rPr>
          <w:rFonts w:ascii="Times New Roman" w:hAnsi="Times New Roman" w:cs="Times New Roman"/>
          <w:sz w:val="20"/>
          <w:szCs w:val="20"/>
        </w:rPr>
        <w:t xml:space="preserve"> Часть 2 статьи 13 Федерального закона от 29 декабря </w:t>
      </w:r>
      <w:smartTag w:uri="urn:schemas-microsoft-com:office:smarttags" w:element="metricconverter">
        <w:smartTagPr>
          <w:attr w:name="ProductID" w:val="2012 г"/>
        </w:smartTagPr>
        <w:r w:rsidRPr="009A00E4">
          <w:rPr>
            <w:rFonts w:ascii="Times New Roman" w:hAnsi="Times New Roman" w:cs="Times New Roman"/>
            <w:sz w:val="20"/>
            <w:szCs w:val="20"/>
          </w:rPr>
          <w:t>2012 г</w:t>
        </w:r>
      </w:smartTag>
      <w:r w:rsidRPr="009A00E4">
        <w:rPr>
          <w:rFonts w:ascii="Times New Roman" w:hAnsi="Times New Roman" w:cs="Times New Roman"/>
          <w:sz w:val="20"/>
          <w:szCs w:val="20"/>
        </w:rPr>
        <w:t>. № 273-ФЗ “Об образовании в Российской Федерации” (Собрание законодательства Российской Федерации, 2012, № 53, ст. 7598; 2013, № 19, ст. 2326</w:t>
      </w:r>
      <w:r w:rsidRPr="00976480">
        <w:rPr>
          <w:sz w:val="20"/>
          <w:szCs w:val="20"/>
        </w:rPr>
        <w:t>)</w:t>
      </w:r>
    </w:p>
  </w:footnote>
  <w:footnote w:id="15">
    <w:p w:rsidR="00CE0C46" w:rsidRDefault="00CE0C46" w:rsidP="002F2CA3">
      <w:pPr>
        <w:ind w:left="540"/>
        <w:jc w:val="both"/>
        <w:rPr>
          <w:sz w:val="20"/>
          <w:szCs w:val="20"/>
        </w:rPr>
      </w:pPr>
    </w:p>
    <w:p w:rsidR="00CE0C46" w:rsidRDefault="00CE0C46" w:rsidP="002F2CA3">
      <w:pPr>
        <w:spacing w:after="0"/>
        <w:jc w:val="both"/>
      </w:pPr>
      <w:r>
        <w:rPr>
          <w:rFonts w:ascii="Times New Roman" w:hAnsi="Times New Roman" w:cs="Times New Roman"/>
          <w:spacing w:val="2"/>
          <w:sz w:val="28"/>
          <w:szCs w:val="28"/>
          <w:vertAlign w:val="superscript"/>
        </w:rPr>
        <w:footnoteRef/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Статьи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29, 97 </w:t>
      </w:r>
      <w:r>
        <w:rPr>
          <w:rFonts w:hAnsi="Times New Roman"/>
          <w:sz w:val="20"/>
          <w:szCs w:val="20"/>
        </w:rPr>
        <w:t>Федерального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закона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Российской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Федерации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«Об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образовании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в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Российской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Федерации»</w:t>
      </w:r>
      <w:r>
        <w:rPr>
          <w:rFonts w:ascii="Times New Roman"/>
          <w:sz w:val="20"/>
          <w:szCs w:val="20"/>
        </w:rPr>
        <w:t>,</w:t>
      </w:r>
      <w:r>
        <w:rPr>
          <w:rFonts w:ascii="Times New Roman"/>
          <w:color w:val="0000FF"/>
          <w:sz w:val="20"/>
          <w:szCs w:val="20"/>
          <w:u w:color="0000FF"/>
        </w:rPr>
        <w:t xml:space="preserve"> </w:t>
      </w:r>
      <w:r>
        <w:rPr>
          <w:rFonts w:hAnsi="Times New Roman"/>
          <w:sz w:val="20"/>
          <w:szCs w:val="20"/>
        </w:rPr>
        <w:t>Федеральный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закон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от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27 </w:t>
      </w:r>
      <w:r>
        <w:rPr>
          <w:rFonts w:hAnsi="Times New Roman"/>
          <w:sz w:val="20"/>
          <w:szCs w:val="20"/>
        </w:rPr>
        <w:t>июля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2006 </w:t>
      </w:r>
      <w:r>
        <w:rPr>
          <w:rFonts w:hAnsi="Times New Roman"/>
          <w:sz w:val="20"/>
          <w:szCs w:val="20"/>
        </w:rPr>
        <w:t>г</w:t>
      </w:r>
      <w:r>
        <w:rPr>
          <w:rFonts w:ascii="Times New Roman"/>
          <w:sz w:val="20"/>
          <w:szCs w:val="20"/>
        </w:rPr>
        <w:t xml:space="preserve">. </w:t>
      </w:r>
      <w:r>
        <w:rPr>
          <w:rFonts w:hAnsi="Times New Roman"/>
          <w:sz w:val="20"/>
          <w:szCs w:val="20"/>
        </w:rPr>
        <w:t>№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149-</w:t>
      </w:r>
      <w:r>
        <w:rPr>
          <w:rFonts w:hAnsi="Times New Roman"/>
          <w:sz w:val="20"/>
          <w:szCs w:val="20"/>
        </w:rPr>
        <w:t>ФЗ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«Об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информации</w:t>
      </w:r>
      <w:r>
        <w:rPr>
          <w:rFonts w:ascii="Times New Roman"/>
          <w:sz w:val="20"/>
          <w:szCs w:val="20"/>
        </w:rPr>
        <w:t xml:space="preserve">, </w:t>
      </w:r>
      <w:r>
        <w:rPr>
          <w:rFonts w:hAnsi="Times New Roman"/>
          <w:sz w:val="20"/>
          <w:szCs w:val="20"/>
        </w:rPr>
        <w:t>информационных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технологиях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и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о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защите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информации»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(</w:t>
      </w:r>
      <w:r>
        <w:rPr>
          <w:rFonts w:hAnsi="Times New Roman"/>
          <w:sz w:val="20"/>
          <w:szCs w:val="20"/>
        </w:rPr>
        <w:t>Собрание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законодательства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Российской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Федерации</w:t>
      </w:r>
      <w:r>
        <w:rPr>
          <w:rFonts w:ascii="Times New Roman"/>
          <w:sz w:val="20"/>
          <w:szCs w:val="20"/>
        </w:rPr>
        <w:t xml:space="preserve">, 2006, </w:t>
      </w:r>
      <w:r>
        <w:rPr>
          <w:rFonts w:hAnsi="Times New Roman"/>
          <w:sz w:val="20"/>
          <w:szCs w:val="20"/>
        </w:rPr>
        <w:t>№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31, </w:t>
      </w:r>
      <w:r>
        <w:rPr>
          <w:rFonts w:hAnsi="Times New Roman"/>
          <w:sz w:val="20"/>
          <w:szCs w:val="20"/>
        </w:rPr>
        <w:t>ст</w:t>
      </w:r>
      <w:r>
        <w:rPr>
          <w:rFonts w:ascii="Times New Roman"/>
          <w:sz w:val="20"/>
          <w:szCs w:val="20"/>
        </w:rPr>
        <w:t xml:space="preserve">. 3448), </w:t>
      </w:r>
      <w:r>
        <w:rPr>
          <w:rFonts w:hAnsi="Times New Roman"/>
          <w:sz w:val="20"/>
          <w:szCs w:val="20"/>
        </w:rPr>
        <w:t>Федеральный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закон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от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27 </w:t>
      </w:r>
      <w:r>
        <w:rPr>
          <w:rFonts w:hAnsi="Times New Roman"/>
          <w:sz w:val="20"/>
          <w:szCs w:val="20"/>
        </w:rPr>
        <w:t>июля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2006 </w:t>
      </w:r>
      <w:r>
        <w:rPr>
          <w:rFonts w:hAnsi="Times New Roman"/>
          <w:sz w:val="20"/>
          <w:szCs w:val="20"/>
        </w:rPr>
        <w:t>г</w:t>
      </w:r>
      <w:r>
        <w:rPr>
          <w:rFonts w:ascii="Times New Roman"/>
          <w:sz w:val="20"/>
          <w:szCs w:val="20"/>
        </w:rPr>
        <w:t xml:space="preserve">. </w:t>
      </w:r>
      <w:r>
        <w:rPr>
          <w:rFonts w:hAnsi="Times New Roman"/>
          <w:sz w:val="20"/>
          <w:szCs w:val="20"/>
        </w:rPr>
        <w:t>№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152-</w:t>
      </w:r>
      <w:r>
        <w:rPr>
          <w:rFonts w:hAnsi="Times New Roman"/>
          <w:sz w:val="20"/>
          <w:szCs w:val="20"/>
        </w:rPr>
        <w:t>ФЗ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«О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персональных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данных»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(</w:t>
      </w:r>
      <w:r>
        <w:rPr>
          <w:rFonts w:hAnsi="Times New Roman"/>
          <w:sz w:val="20"/>
          <w:szCs w:val="20"/>
        </w:rPr>
        <w:t>Собрание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законодательства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Российской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Федерации</w:t>
      </w:r>
      <w:r>
        <w:rPr>
          <w:rFonts w:ascii="Times New Roman"/>
          <w:sz w:val="20"/>
          <w:szCs w:val="20"/>
        </w:rPr>
        <w:t xml:space="preserve">, 2006, </w:t>
      </w:r>
      <w:r>
        <w:rPr>
          <w:rFonts w:hAnsi="Times New Roman"/>
          <w:sz w:val="20"/>
          <w:szCs w:val="20"/>
        </w:rPr>
        <w:t>№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31, </w:t>
      </w:r>
      <w:r>
        <w:rPr>
          <w:rFonts w:hAnsi="Times New Roman"/>
          <w:sz w:val="20"/>
          <w:szCs w:val="20"/>
        </w:rPr>
        <w:t>ст</w:t>
      </w:r>
      <w:r>
        <w:rPr>
          <w:rFonts w:ascii="Times New Roman"/>
          <w:sz w:val="20"/>
          <w:szCs w:val="20"/>
        </w:rPr>
        <w:t>. 3451)</w:t>
      </w:r>
    </w:p>
  </w:footnote>
  <w:footnote w:id="16">
    <w:p w:rsidR="00CE0C46" w:rsidRDefault="00CE0C46" w:rsidP="002F2CA3">
      <w:pPr>
        <w:spacing w:after="0"/>
        <w:jc w:val="both"/>
      </w:pPr>
      <w:r>
        <w:rPr>
          <w:rFonts w:ascii="Times New Roman" w:hAnsi="Times New Roman" w:cs="Times New Roman"/>
          <w:spacing w:val="2"/>
          <w:sz w:val="28"/>
          <w:szCs w:val="28"/>
          <w:vertAlign w:val="superscript"/>
        </w:rPr>
        <w:footnoteRef/>
      </w:r>
      <w:r>
        <w:rPr>
          <w:rFonts w:hAnsi="Times New Roman"/>
        </w:rPr>
        <w:t xml:space="preserve"> </w:t>
      </w:r>
      <w:r>
        <w:rPr>
          <w:rFonts w:hAnsi="Times New Roman"/>
        </w:rPr>
        <w:t>Часть</w:t>
      </w:r>
      <w:r>
        <w:rPr>
          <w:rFonts w:hAnsi="Times New Roman"/>
        </w:rPr>
        <w:t xml:space="preserve"> </w:t>
      </w:r>
      <w:r>
        <w:rPr>
          <w:rFonts w:ascii="Times New Roman"/>
        </w:rPr>
        <w:t xml:space="preserve">3 </w:t>
      </w:r>
      <w:r>
        <w:rPr>
          <w:rFonts w:hAnsi="Times New Roman"/>
        </w:rPr>
        <w:t>статьи</w:t>
      </w:r>
      <w:r>
        <w:rPr>
          <w:rFonts w:hAnsi="Times New Roman"/>
        </w:rPr>
        <w:t xml:space="preserve"> </w:t>
      </w:r>
      <w:r>
        <w:rPr>
          <w:rFonts w:ascii="Times New Roman"/>
        </w:rPr>
        <w:t xml:space="preserve">16 </w:t>
      </w:r>
      <w:r>
        <w:rPr>
          <w:rFonts w:hAnsi="Times New Roman"/>
        </w:rPr>
        <w:t>Федерального</w:t>
      </w:r>
      <w:r>
        <w:rPr>
          <w:rFonts w:hAnsi="Times New Roman"/>
        </w:rPr>
        <w:t xml:space="preserve"> </w:t>
      </w:r>
      <w:r>
        <w:rPr>
          <w:rFonts w:hAnsi="Times New Roman"/>
        </w:rPr>
        <w:t>закона</w:t>
      </w:r>
      <w:r>
        <w:rPr>
          <w:rFonts w:hAnsi="Times New Roman"/>
        </w:rPr>
        <w:t xml:space="preserve"> </w:t>
      </w:r>
      <w:r>
        <w:rPr>
          <w:rFonts w:hAnsi="Times New Roman"/>
        </w:rPr>
        <w:t>Российской</w:t>
      </w:r>
      <w:r>
        <w:rPr>
          <w:rFonts w:hAnsi="Times New Roman"/>
        </w:rPr>
        <w:t xml:space="preserve"> </w:t>
      </w:r>
      <w:r>
        <w:rPr>
          <w:rFonts w:hAnsi="Times New Roman"/>
        </w:rPr>
        <w:t>Федерации</w:t>
      </w:r>
      <w:r>
        <w:rPr>
          <w:rFonts w:hAnsi="Times New Roman"/>
        </w:rPr>
        <w:t xml:space="preserve"> </w:t>
      </w:r>
      <w:r>
        <w:rPr>
          <w:rFonts w:hAnsi="Times New Roman"/>
        </w:rPr>
        <w:t>«Об</w:t>
      </w:r>
      <w:r>
        <w:rPr>
          <w:rFonts w:hAnsi="Times New Roman"/>
        </w:rPr>
        <w:t xml:space="preserve"> </w:t>
      </w:r>
      <w:r>
        <w:rPr>
          <w:rFonts w:hAnsi="Times New Roman"/>
        </w:rPr>
        <w:t>образовании</w:t>
      </w:r>
      <w:r>
        <w:rPr>
          <w:rFonts w:hAnsi="Times New Roman"/>
        </w:rPr>
        <w:t xml:space="preserve"> </w:t>
      </w:r>
      <w:r>
        <w:rPr>
          <w:rFonts w:hAnsi="Times New Roman"/>
        </w:rPr>
        <w:t>в</w:t>
      </w:r>
      <w:r>
        <w:rPr>
          <w:rFonts w:hAnsi="Times New Roman"/>
        </w:rPr>
        <w:t xml:space="preserve"> </w:t>
      </w:r>
      <w:r>
        <w:rPr>
          <w:rFonts w:hAnsi="Times New Roman"/>
        </w:rPr>
        <w:t>Российской</w:t>
      </w:r>
      <w:r>
        <w:rPr>
          <w:rFonts w:hAnsi="Times New Roman"/>
        </w:rPr>
        <w:t xml:space="preserve"> </w:t>
      </w:r>
      <w:r>
        <w:rPr>
          <w:rFonts w:hAnsi="Times New Roman"/>
        </w:rPr>
        <w:t>Федерации»</w:t>
      </w:r>
      <w:r>
        <w:rPr>
          <w:rFonts w:asci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0"/>
    <w:multiLevelType w:val="singleLevel"/>
    <w:tmpl w:val="00000010"/>
    <w:name w:val="WW8Num18"/>
    <w:lvl w:ilvl="0">
      <w:start w:val="1"/>
      <w:numFmt w:val="decimal"/>
      <w:lvlText w:val="%1)"/>
      <w:lvlJc w:val="left"/>
      <w:pPr>
        <w:tabs>
          <w:tab w:val="num" w:pos="1181"/>
        </w:tabs>
        <w:ind w:left="104" w:firstLine="992"/>
      </w:pPr>
      <w:rPr>
        <w:rFonts w:hint="default"/>
        <w:color w:val="auto"/>
        <w:kern w:val="1"/>
      </w:rPr>
    </w:lvl>
  </w:abstractNum>
  <w:abstractNum w:abstractNumId="1" w15:restartNumberingAfterBreak="0">
    <w:nsid w:val="00000012"/>
    <w:multiLevelType w:val="singleLevel"/>
    <w:tmpl w:val="00000012"/>
    <w:name w:val="WW8Num20"/>
    <w:lvl w:ilvl="0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hint="default"/>
        <w:color w:val="auto"/>
        <w:kern w:val="1"/>
      </w:rPr>
    </w:lvl>
  </w:abstractNum>
  <w:abstractNum w:abstractNumId="2" w15:restartNumberingAfterBreak="0">
    <w:nsid w:val="0000001C"/>
    <w:multiLevelType w:val="singleLevel"/>
    <w:tmpl w:val="0000001C"/>
    <w:name w:val="WW8Num5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1E"/>
    <w:multiLevelType w:val="singleLevel"/>
    <w:tmpl w:val="0000001E"/>
    <w:name w:val="WW8Num32"/>
    <w:lvl w:ilvl="0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hint="default"/>
        <w:color w:val="auto"/>
        <w:kern w:val="1"/>
      </w:rPr>
    </w:lvl>
  </w:abstractNum>
  <w:abstractNum w:abstractNumId="4" w15:restartNumberingAfterBreak="0">
    <w:nsid w:val="0000001F"/>
    <w:multiLevelType w:val="singleLevel"/>
    <w:tmpl w:val="0000001F"/>
    <w:name w:val="WW8Num33"/>
    <w:lvl w:ilvl="0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hint="default"/>
        <w:color w:val="auto"/>
        <w:kern w:val="1"/>
      </w:rPr>
    </w:lvl>
  </w:abstractNum>
  <w:abstractNum w:abstractNumId="5" w15:restartNumberingAfterBreak="0">
    <w:nsid w:val="00000027"/>
    <w:multiLevelType w:val="singleLevel"/>
    <w:tmpl w:val="00000027"/>
    <w:name w:val="WW8Num41"/>
    <w:lvl w:ilvl="0">
      <w:start w:val="1"/>
      <w:numFmt w:val="decimal"/>
      <w:lvlText w:val="%1)"/>
      <w:lvlJc w:val="left"/>
      <w:pPr>
        <w:tabs>
          <w:tab w:val="num" w:pos="708"/>
        </w:tabs>
        <w:ind w:left="0" w:firstLine="992"/>
      </w:pPr>
      <w:rPr>
        <w:rFonts w:hint="default"/>
        <w:b w:val="0"/>
        <w:kern w:val="1"/>
      </w:rPr>
    </w:lvl>
  </w:abstractNum>
  <w:abstractNum w:abstractNumId="6" w15:restartNumberingAfterBreak="0">
    <w:nsid w:val="0000002D"/>
    <w:multiLevelType w:val="singleLevel"/>
    <w:tmpl w:val="9BC685F4"/>
    <w:name w:val="WW8Num47"/>
    <w:lvl w:ilvl="0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hint="default"/>
        <w:b w:val="0"/>
        <w:color w:val="auto"/>
        <w:kern w:val="1"/>
      </w:rPr>
    </w:lvl>
  </w:abstractNum>
  <w:abstractNum w:abstractNumId="7" w15:restartNumberingAfterBreak="0">
    <w:nsid w:val="00000038"/>
    <w:multiLevelType w:val="singleLevel"/>
    <w:tmpl w:val="00000038"/>
    <w:name w:val="WW8Num59"/>
    <w:lvl w:ilvl="0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hint="default"/>
        <w:color w:val="auto"/>
        <w:kern w:val="1"/>
      </w:rPr>
    </w:lvl>
  </w:abstractNum>
  <w:abstractNum w:abstractNumId="8" w15:restartNumberingAfterBreak="0">
    <w:nsid w:val="001963B9"/>
    <w:multiLevelType w:val="multilevel"/>
    <w:tmpl w:val="F070B6AE"/>
    <w:styleLink w:val="List436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9" w15:restartNumberingAfterBreak="0">
    <w:nsid w:val="002D7B2B"/>
    <w:multiLevelType w:val="multilevel"/>
    <w:tmpl w:val="FFFFFFFF"/>
    <w:styleLink w:val="List173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10" w15:restartNumberingAfterBreak="0">
    <w:nsid w:val="00B12C73"/>
    <w:multiLevelType w:val="multilevel"/>
    <w:tmpl w:val="FFFFFFFF"/>
    <w:styleLink w:val="List14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11" w15:restartNumberingAfterBreak="0">
    <w:nsid w:val="028674F7"/>
    <w:multiLevelType w:val="hybridMultilevel"/>
    <w:tmpl w:val="0B62F9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897DF9"/>
    <w:multiLevelType w:val="hybridMultilevel"/>
    <w:tmpl w:val="3D4E49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9C34A1"/>
    <w:multiLevelType w:val="multilevel"/>
    <w:tmpl w:val="FFFFFFFF"/>
    <w:styleLink w:val="List22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color w:val="000000"/>
        <w:position w:val="0"/>
        <w:sz w:val="28"/>
      </w:rPr>
    </w:lvl>
  </w:abstractNum>
  <w:abstractNum w:abstractNumId="14" w15:restartNumberingAfterBreak="0">
    <w:nsid w:val="044D1FA9"/>
    <w:multiLevelType w:val="multilevel"/>
    <w:tmpl w:val="BF8E322E"/>
    <w:styleLink w:val="List461"/>
    <w:lvl w:ilvl="0">
      <w:start w:val="5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cs="Times New Roman"/>
        <w:b/>
        <w:bCs/>
        <w:i/>
        <w:iCs/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570"/>
        </w:tabs>
        <w:ind w:left="1570" w:hanging="490"/>
      </w:pPr>
      <w:rPr>
        <w:rFonts w:cs="Times New Roman"/>
        <w:b/>
        <w:bCs/>
        <w:i/>
        <w:iCs/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267"/>
        </w:tabs>
        <w:ind w:left="2267" w:hanging="403"/>
      </w:pPr>
      <w:rPr>
        <w:rFonts w:cs="Times New Roman"/>
        <w:b/>
        <w:bCs/>
        <w:i/>
        <w:iCs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010"/>
        </w:tabs>
        <w:ind w:left="3010" w:hanging="490"/>
      </w:pPr>
      <w:rPr>
        <w:rFonts w:cs="Times New Roman"/>
        <w:b/>
        <w:bCs/>
        <w:i/>
        <w:iCs/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730"/>
        </w:tabs>
        <w:ind w:left="3730" w:hanging="490"/>
      </w:pPr>
      <w:rPr>
        <w:rFonts w:cs="Times New Roman"/>
        <w:b/>
        <w:bCs/>
        <w:i/>
        <w:iCs/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4427"/>
        </w:tabs>
        <w:ind w:left="4427" w:hanging="403"/>
      </w:pPr>
      <w:rPr>
        <w:rFonts w:cs="Times New Roman"/>
        <w:b/>
        <w:bCs/>
        <w:i/>
        <w:iCs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170"/>
        </w:tabs>
        <w:ind w:left="5170" w:hanging="490"/>
      </w:pPr>
      <w:rPr>
        <w:rFonts w:cs="Times New Roman"/>
        <w:b/>
        <w:bCs/>
        <w:i/>
        <w:iCs/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5890"/>
        </w:tabs>
        <w:ind w:left="5890" w:hanging="490"/>
      </w:pPr>
      <w:rPr>
        <w:rFonts w:cs="Times New Roman"/>
        <w:b/>
        <w:bCs/>
        <w:i/>
        <w:iCs/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587"/>
        </w:tabs>
        <w:ind w:left="6587" w:hanging="403"/>
      </w:pPr>
      <w:rPr>
        <w:rFonts w:cs="Times New Roman"/>
        <w:b/>
        <w:bCs/>
        <w:i/>
        <w:iCs/>
        <w:position w:val="0"/>
        <w:sz w:val="28"/>
        <w:szCs w:val="28"/>
      </w:rPr>
    </w:lvl>
  </w:abstractNum>
  <w:abstractNum w:abstractNumId="15" w15:restartNumberingAfterBreak="0">
    <w:nsid w:val="045E3A3D"/>
    <w:multiLevelType w:val="hybridMultilevel"/>
    <w:tmpl w:val="E0F46D7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4CD6B52"/>
    <w:multiLevelType w:val="hybridMultilevel"/>
    <w:tmpl w:val="D6749E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E02C81"/>
    <w:multiLevelType w:val="multilevel"/>
    <w:tmpl w:val="FFFFFFFF"/>
    <w:styleLink w:val="List163"/>
    <w:lvl w:ilvl="0">
      <w:numFmt w:val="bullet"/>
      <w:lvlText w:val="•"/>
      <w:lvlJc w:val="left"/>
      <w:pPr>
        <w:tabs>
          <w:tab w:val="num" w:pos="502"/>
        </w:tabs>
        <w:ind w:left="502" w:hanging="360"/>
      </w:pPr>
      <w:rPr>
        <w:spacing w:val="1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2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2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2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2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2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2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2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2"/>
        <w:position w:val="0"/>
        <w:sz w:val="28"/>
      </w:rPr>
    </w:lvl>
  </w:abstractNum>
  <w:abstractNum w:abstractNumId="18" w15:restartNumberingAfterBreak="0">
    <w:nsid w:val="055129C6"/>
    <w:multiLevelType w:val="hybridMultilevel"/>
    <w:tmpl w:val="71147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6E70D51"/>
    <w:multiLevelType w:val="multilevel"/>
    <w:tmpl w:val="FFFFFFFF"/>
    <w:styleLink w:val="List8"/>
    <w:lvl w:ilvl="0">
      <w:numFmt w:val="bullet"/>
      <w:lvlText w:val="•"/>
      <w:lvlJc w:val="left"/>
      <w:pPr>
        <w:tabs>
          <w:tab w:val="num" w:pos="349"/>
        </w:tabs>
        <w:ind w:left="349" w:hanging="349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color w:val="000000"/>
        <w:position w:val="0"/>
        <w:sz w:val="28"/>
      </w:rPr>
    </w:lvl>
  </w:abstractNum>
  <w:abstractNum w:abstractNumId="20" w15:restartNumberingAfterBreak="0">
    <w:nsid w:val="07615665"/>
    <w:multiLevelType w:val="hybridMultilevel"/>
    <w:tmpl w:val="6F36CF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7654FAA"/>
    <w:multiLevelType w:val="hybridMultilevel"/>
    <w:tmpl w:val="ECEA5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681FCC"/>
    <w:multiLevelType w:val="multilevel"/>
    <w:tmpl w:val="0DE8F77A"/>
    <w:styleLink w:val="List441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23" w15:restartNumberingAfterBreak="0">
    <w:nsid w:val="0A8117D6"/>
    <w:multiLevelType w:val="multilevel"/>
    <w:tmpl w:val="FFFFFFFF"/>
    <w:styleLink w:val="List145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24" w15:restartNumberingAfterBreak="0">
    <w:nsid w:val="0ABA2402"/>
    <w:multiLevelType w:val="multilevel"/>
    <w:tmpl w:val="505A068C"/>
    <w:styleLink w:val="List307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30"/>
        </w:tabs>
        <w:ind w:left="7330" w:hanging="490"/>
      </w:pPr>
      <w:rPr>
        <w:position w:val="0"/>
        <w:sz w:val="28"/>
      </w:rPr>
    </w:lvl>
  </w:abstractNum>
  <w:abstractNum w:abstractNumId="25" w15:restartNumberingAfterBreak="0">
    <w:nsid w:val="0C4324B3"/>
    <w:multiLevelType w:val="multilevel"/>
    <w:tmpl w:val="FFFFFFFF"/>
    <w:styleLink w:val="List155"/>
    <w:lvl w:ilvl="0">
      <w:numFmt w:val="bullet"/>
      <w:lvlText w:val="•"/>
      <w:lvlJc w:val="left"/>
      <w:pPr>
        <w:tabs>
          <w:tab w:val="num" w:pos="502"/>
        </w:tabs>
        <w:ind w:left="502" w:hanging="360"/>
      </w:pPr>
      <w:rPr>
        <w:spacing w:val="1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2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2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2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2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2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2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2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2"/>
        <w:position w:val="0"/>
        <w:sz w:val="28"/>
      </w:rPr>
    </w:lvl>
  </w:abstractNum>
  <w:abstractNum w:abstractNumId="26" w15:restartNumberingAfterBreak="0">
    <w:nsid w:val="0D07049A"/>
    <w:multiLevelType w:val="multilevel"/>
    <w:tmpl w:val="FFFFFFFF"/>
    <w:styleLink w:val="List158"/>
    <w:lvl w:ilvl="0">
      <w:numFmt w:val="bullet"/>
      <w:lvlText w:val="•"/>
      <w:lvlJc w:val="left"/>
      <w:pPr>
        <w:tabs>
          <w:tab w:val="num" w:pos="502"/>
        </w:tabs>
        <w:ind w:left="502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</w:abstractNum>
  <w:abstractNum w:abstractNumId="27" w15:restartNumberingAfterBreak="0">
    <w:nsid w:val="0D5659E1"/>
    <w:multiLevelType w:val="multilevel"/>
    <w:tmpl w:val="FFFFFFFF"/>
    <w:styleLink w:val="List7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28" w15:restartNumberingAfterBreak="0">
    <w:nsid w:val="0E3D664A"/>
    <w:multiLevelType w:val="multilevel"/>
    <w:tmpl w:val="FFFFFFFF"/>
    <w:styleLink w:val="List6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29" w15:restartNumberingAfterBreak="0">
    <w:nsid w:val="0EB13E9A"/>
    <w:multiLevelType w:val="multilevel"/>
    <w:tmpl w:val="FFFFFFFF"/>
    <w:styleLink w:val="List175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30" w15:restartNumberingAfterBreak="0">
    <w:nsid w:val="0EF57BE3"/>
    <w:multiLevelType w:val="hybridMultilevel"/>
    <w:tmpl w:val="F5BE0F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F17264A"/>
    <w:multiLevelType w:val="hybridMultilevel"/>
    <w:tmpl w:val="4CE690CC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0F707802"/>
    <w:multiLevelType w:val="multilevel"/>
    <w:tmpl w:val="FFFFFFFF"/>
    <w:styleLink w:val="List143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33" w15:restartNumberingAfterBreak="0">
    <w:nsid w:val="10234776"/>
    <w:multiLevelType w:val="hybridMultilevel"/>
    <w:tmpl w:val="70803B7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10CD30FD"/>
    <w:multiLevelType w:val="hybridMultilevel"/>
    <w:tmpl w:val="1DE401F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14CD1FE3"/>
    <w:multiLevelType w:val="multilevel"/>
    <w:tmpl w:val="E7CAE138"/>
    <w:styleLink w:val="List629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30"/>
        </w:tabs>
        <w:ind w:left="7330" w:hanging="490"/>
      </w:pPr>
      <w:rPr>
        <w:position w:val="0"/>
        <w:sz w:val="28"/>
      </w:rPr>
    </w:lvl>
  </w:abstractNum>
  <w:abstractNum w:abstractNumId="36" w15:restartNumberingAfterBreak="0">
    <w:nsid w:val="168C3ED9"/>
    <w:multiLevelType w:val="multilevel"/>
    <w:tmpl w:val="85B040BE"/>
    <w:styleLink w:val="List460"/>
    <w:lvl w:ilvl="0">
      <w:start w:val="2"/>
      <w:numFmt w:val="decimal"/>
      <w:lvlText w:val="%1."/>
      <w:lvlJc w:val="left"/>
      <w:pPr>
        <w:tabs>
          <w:tab w:val="num" w:pos="669"/>
        </w:tabs>
        <w:ind w:left="669" w:hanging="309"/>
      </w:pPr>
      <w:rPr>
        <w:rFonts w:cs="Times New Roman"/>
        <w:b/>
        <w:bCs/>
        <w:i/>
        <w:iCs/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570"/>
        </w:tabs>
        <w:ind w:left="1570" w:hanging="490"/>
      </w:pPr>
      <w:rPr>
        <w:rFonts w:cs="Times New Roman"/>
        <w:b/>
        <w:bCs/>
        <w:i/>
        <w:iCs/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267"/>
        </w:tabs>
        <w:ind w:left="2267" w:hanging="403"/>
      </w:pPr>
      <w:rPr>
        <w:rFonts w:cs="Times New Roman"/>
        <w:b/>
        <w:bCs/>
        <w:i/>
        <w:iCs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010"/>
        </w:tabs>
        <w:ind w:left="3010" w:hanging="490"/>
      </w:pPr>
      <w:rPr>
        <w:rFonts w:cs="Times New Roman"/>
        <w:b/>
        <w:bCs/>
        <w:i/>
        <w:iCs/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730"/>
        </w:tabs>
        <w:ind w:left="3730" w:hanging="490"/>
      </w:pPr>
      <w:rPr>
        <w:rFonts w:cs="Times New Roman"/>
        <w:b/>
        <w:bCs/>
        <w:i/>
        <w:iCs/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4427"/>
        </w:tabs>
        <w:ind w:left="4427" w:hanging="403"/>
      </w:pPr>
      <w:rPr>
        <w:rFonts w:cs="Times New Roman"/>
        <w:b/>
        <w:bCs/>
        <w:i/>
        <w:iCs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170"/>
        </w:tabs>
        <w:ind w:left="5170" w:hanging="490"/>
      </w:pPr>
      <w:rPr>
        <w:rFonts w:cs="Times New Roman"/>
        <w:b/>
        <w:bCs/>
        <w:i/>
        <w:iCs/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5890"/>
        </w:tabs>
        <w:ind w:left="5890" w:hanging="490"/>
      </w:pPr>
      <w:rPr>
        <w:rFonts w:cs="Times New Roman"/>
        <w:b/>
        <w:bCs/>
        <w:i/>
        <w:iCs/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587"/>
        </w:tabs>
        <w:ind w:left="6587" w:hanging="403"/>
      </w:pPr>
      <w:rPr>
        <w:rFonts w:cs="Times New Roman"/>
        <w:b/>
        <w:bCs/>
        <w:i/>
        <w:iCs/>
        <w:position w:val="0"/>
        <w:sz w:val="28"/>
        <w:szCs w:val="28"/>
      </w:rPr>
    </w:lvl>
  </w:abstractNum>
  <w:abstractNum w:abstractNumId="37" w15:restartNumberingAfterBreak="0">
    <w:nsid w:val="169E6673"/>
    <w:multiLevelType w:val="multilevel"/>
    <w:tmpl w:val="FFFFFFFF"/>
    <w:styleLink w:val="List14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38" w15:restartNumberingAfterBreak="0">
    <w:nsid w:val="17CD52F3"/>
    <w:multiLevelType w:val="hybridMultilevel"/>
    <w:tmpl w:val="DAE89D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9AF011A"/>
    <w:multiLevelType w:val="multilevel"/>
    <w:tmpl w:val="FFFFFFFF"/>
    <w:styleLink w:val="List14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40" w15:restartNumberingAfterBreak="0">
    <w:nsid w:val="1A6F5CEF"/>
    <w:multiLevelType w:val="multilevel"/>
    <w:tmpl w:val="0E5AFE98"/>
    <w:styleLink w:val="WWNum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 w15:restartNumberingAfterBreak="0">
    <w:nsid w:val="1C0D5F33"/>
    <w:multiLevelType w:val="multilevel"/>
    <w:tmpl w:val="C03AF5A2"/>
    <w:styleLink w:val="List306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30"/>
        </w:tabs>
        <w:ind w:left="7330" w:hanging="490"/>
      </w:pPr>
      <w:rPr>
        <w:position w:val="0"/>
        <w:sz w:val="28"/>
      </w:rPr>
    </w:lvl>
  </w:abstractNum>
  <w:abstractNum w:abstractNumId="42" w15:restartNumberingAfterBreak="0">
    <w:nsid w:val="1C755E9A"/>
    <w:multiLevelType w:val="multilevel"/>
    <w:tmpl w:val="0FACBF7C"/>
    <w:styleLink w:val="List63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30"/>
        </w:tabs>
        <w:ind w:left="7330" w:hanging="490"/>
      </w:pPr>
      <w:rPr>
        <w:position w:val="0"/>
        <w:sz w:val="28"/>
      </w:rPr>
    </w:lvl>
  </w:abstractNum>
  <w:abstractNum w:abstractNumId="43" w15:restartNumberingAfterBreak="0">
    <w:nsid w:val="1C843271"/>
    <w:multiLevelType w:val="multilevel"/>
    <w:tmpl w:val="FFFFFFFF"/>
    <w:styleLink w:val="List23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color w:val="000000"/>
        <w:position w:val="0"/>
        <w:sz w:val="28"/>
      </w:rPr>
    </w:lvl>
  </w:abstractNum>
  <w:abstractNum w:abstractNumId="44" w15:restartNumberingAfterBreak="0">
    <w:nsid w:val="1CC3138D"/>
    <w:multiLevelType w:val="multilevel"/>
    <w:tmpl w:val="7540AE74"/>
    <w:styleLink w:val="List625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30"/>
        </w:tabs>
        <w:ind w:left="7330" w:hanging="490"/>
      </w:pPr>
      <w:rPr>
        <w:position w:val="0"/>
        <w:sz w:val="28"/>
      </w:rPr>
    </w:lvl>
  </w:abstractNum>
  <w:abstractNum w:abstractNumId="45" w15:restartNumberingAfterBreak="0">
    <w:nsid w:val="1DBC7C94"/>
    <w:multiLevelType w:val="multilevel"/>
    <w:tmpl w:val="FFFFFFFF"/>
    <w:styleLink w:val="List12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FF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FF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FF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FF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FF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FF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FF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FF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FF0000"/>
        <w:position w:val="0"/>
        <w:sz w:val="28"/>
      </w:rPr>
    </w:lvl>
  </w:abstractNum>
  <w:abstractNum w:abstractNumId="46" w15:restartNumberingAfterBreak="0">
    <w:nsid w:val="1FAA764A"/>
    <w:multiLevelType w:val="multilevel"/>
    <w:tmpl w:val="FFFFFFFF"/>
    <w:styleLink w:val="List17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47" w15:restartNumberingAfterBreak="0">
    <w:nsid w:val="201503AA"/>
    <w:multiLevelType w:val="hybridMultilevel"/>
    <w:tmpl w:val="6EFC4B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0B46265"/>
    <w:multiLevelType w:val="hybridMultilevel"/>
    <w:tmpl w:val="2EF287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0B623CB"/>
    <w:multiLevelType w:val="multilevel"/>
    <w:tmpl w:val="D046A24E"/>
    <w:styleLink w:val="List627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30"/>
        </w:tabs>
        <w:ind w:left="7330" w:hanging="490"/>
      </w:pPr>
      <w:rPr>
        <w:position w:val="0"/>
        <w:sz w:val="28"/>
      </w:rPr>
    </w:lvl>
  </w:abstractNum>
  <w:abstractNum w:abstractNumId="50" w15:restartNumberingAfterBreak="0">
    <w:nsid w:val="210C763D"/>
    <w:multiLevelType w:val="hybridMultilevel"/>
    <w:tmpl w:val="AD807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19337FD"/>
    <w:multiLevelType w:val="multilevel"/>
    <w:tmpl w:val="FFFFFFFF"/>
    <w:styleLink w:val="List176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52" w15:restartNumberingAfterBreak="0">
    <w:nsid w:val="21A310E3"/>
    <w:multiLevelType w:val="multilevel"/>
    <w:tmpl w:val="FFFFFFFF"/>
    <w:styleLink w:val="List0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53" w15:restartNumberingAfterBreak="0">
    <w:nsid w:val="230648C0"/>
    <w:multiLevelType w:val="multilevel"/>
    <w:tmpl w:val="FFFFFFFF"/>
    <w:styleLink w:val="List153"/>
    <w:lvl w:ilvl="0">
      <w:numFmt w:val="bullet"/>
      <w:lvlText w:val="•"/>
      <w:lvlJc w:val="left"/>
      <w:pPr>
        <w:tabs>
          <w:tab w:val="num" w:pos="502"/>
        </w:tabs>
        <w:ind w:left="502" w:hanging="360"/>
      </w:pPr>
      <w:rPr>
        <w:spacing w:val="1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2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2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2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2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2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2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2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2"/>
        <w:position w:val="0"/>
        <w:sz w:val="28"/>
      </w:rPr>
    </w:lvl>
  </w:abstractNum>
  <w:abstractNum w:abstractNumId="54" w15:restartNumberingAfterBreak="0">
    <w:nsid w:val="23D013A2"/>
    <w:multiLevelType w:val="hybridMultilevel"/>
    <w:tmpl w:val="D7F69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5A97F8C"/>
    <w:multiLevelType w:val="hybridMultilevel"/>
    <w:tmpl w:val="C3C84B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7F23644"/>
    <w:multiLevelType w:val="multilevel"/>
    <w:tmpl w:val="FFFFFFFF"/>
    <w:styleLink w:val="List18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57" w15:restartNumberingAfterBreak="0">
    <w:nsid w:val="27F467EA"/>
    <w:multiLevelType w:val="multilevel"/>
    <w:tmpl w:val="8E5AAB58"/>
    <w:styleLink w:val="List456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58" w15:restartNumberingAfterBreak="0">
    <w:nsid w:val="285F7AB6"/>
    <w:multiLevelType w:val="multilevel"/>
    <w:tmpl w:val="B1686FB2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9" w15:restartNumberingAfterBreak="0">
    <w:nsid w:val="29446199"/>
    <w:multiLevelType w:val="multilevel"/>
    <w:tmpl w:val="FFFFFFFF"/>
    <w:styleLink w:val="List152"/>
    <w:lvl w:ilvl="0">
      <w:start w:val="1"/>
      <w:numFmt w:val="decimal"/>
      <w:lvlText w:val="%1."/>
      <w:lvlJc w:val="left"/>
      <w:pPr>
        <w:tabs>
          <w:tab w:val="num" w:pos="876"/>
        </w:tabs>
        <w:ind w:left="876" w:hanging="309"/>
      </w:pPr>
      <w:rPr>
        <w:rFonts w:cs="Times New Roman"/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777"/>
        </w:tabs>
        <w:ind w:left="1777" w:hanging="490"/>
      </w:pPr>
      <w:rPr>
        <w:rFonts w:cs="Times New Roman"/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474"/>
        </w:tabs>
        <w:ind w:left="2474" w:hanging="403"/>
      </w:pPr>
      <w:rPr>
        <w:rFonts w:cs="Times New Roman"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217"/>
        </w:tabs>
        <w:ind w:left="3217" w:hanging="490"/>
      </w:pPr>
      <w:rPr>
        <w:rFonts w:cs="Times New Roman"/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937"/>
        </w:tabs>
        <w:ind w:left="3937" w:hanging="490"/>
      </w:pPr>
      <w:rPr>
        <w:rFonts w:cs="Times New Roman"/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4634"/>
        </w:tabs>
        <w:ind w:left="4634" w:hanging="403"/>
      </w:pPr>
      <w:rPr>
        <w:rFonts w:cs="Times New Roman"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377"/>
        </w:tabs>
        <w:ind w:left="5377" w:hanging="490"/>
      </w:pPr>
      <w:rPr>
        <w:rFonts w:cs="Times New Roman"/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097"/>
        </w:tabs>
        <w:ind w:left="6097" w:hanging="490"/>
      </w:pPr>
      <w:rPr>
        <w:rFonts w:cs="Times New Roman"/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794"/>
        </w:tabs>
        <w:ind w:left="6794" w:hanging="403"/>
      </w:pPr>
      <w:rPr>
        <w:rFonts w:cs="Times New Roman"/>
        <w:position w:val="0"/>
        <w:sz w:val="28"/>
        <w:szCs w:val="28"/>
      </w:rPr>
    </w:lvl>
  </w:abstractNum>
  <w:abstractNum w:abstractNumId="60" w15:restartNumberingAfterBreak="0">
    <w:nsid w:val="2AD01FFD"/>
    <w:multiLevelType w:val="hybridMultilevel"/>
    <w:tmpl w:val="FE220868"/>
    <w:lvl w:ilvl="0" w:tplc="107CA9E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1" w15:restartNumberingAfterBreak="0">
    <w:nsid w:val="2BFA537D"/>
    <w:multiLevelType w:val="hybridMultilevel"/>
    <w:tmpl w:val="68E0BE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C3F17B5"/>
    <w:multiLevelType w:val="multilevel"/>
    <w:tmpl w:val="FFFFFFFF"/>
    <w:styleLink w:val="List19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color w:val="000000"/>
        <w:position w:val="0"/>
        <w:sz w:val="28"/>
      </w:rPr>
    </w:lvl>
  </w:abstractNum>
  <w:abstractNum w:abstractNumId="63" w15:restartNumberingAfterBreak="0">
    <w:nsid w:val="2EBD4135"/>
    <w:multiLevelType w:val="multilevel"/>
    <w:tmpl w:val="FFFFFFFF"/>
    <w:styleLink w:val="List15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64" w15:restartNumberingAfterBreak="0">
    <w:nsid w:val="2EDB50BD"/>
    <w:multiLevelType w:val="multilevel"/>
    <w:tmpl w:val="54046DBA"/>
    <w:styleLink w:val="List446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65" w15:restartNumberingAfterBreak="0">
    <w:nsid w:val="2FBA2846"/>
    <w:multiLevelType w:val="multilevel"/>
    <w:tmpl w:val="FFFFFFFF"/>
    <w:styleLink w:val="List16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66" w15:restartNumberingAfterBreak="0">
    <w:nsid w:val="30876117"/>
    <w:multiLevelType w:val="multilevel"/>
    <w:tmpl w:val="FFFFFFFF"/>
    <w:styleLink w:val="List16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67" w15:restartNumberingAfterBreak="0">
    <w:nsid w:val="31D7369C"/>
    <w:multiLevelType w:val="multilevel"/>
    <w:tmpl w:val="FFFFFFFF"/>
    <w:styleLink w:val="List17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68" w15:restartNumberingAfterBreak="0">
    <w:nsid w:val="32DE1CE6"/>
    <w:multiLevelType w:val="multilevel"/>
    <w:tmpl w:val="FFFFFFFF"/>
    <w:styleLink w:val="List90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spacing w:val="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color w:val="000000"/>
        <w:spacing w:val="2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color w:val="000000"/>
        <w:spacing w:val="2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color w:val="000000"/>
        <w:spacing w:val="2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color w:val="000000"/>
        <w:spacing w:val="2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color w:val="000000"/>
        <w:spacing w:val="2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color w:val="000000"/>
        <w:spacing w:val="2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color w:val="000000"/>
        <w:spacing w:val="2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color w:val="000000"/>
        <w:spacing w:val="2"/>
        <w:position w:val="0"/>
        <w:sz w:val="28"/>
      </w:rPr>
    </w:lvl>
  </w:abstractNum>
  <w:abstractNum w:abstractNumId="69" w15:restartNumberingAfterBreak="0">
    <w:nsid w:val="34667475"/>
    <w:multiLevelType w:val="multilevel"/>
    <w:tmpl w:val="FFFFFFFF"/>
    <w:styleLink w:val="List9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70" w15:restartNumberingAfterBreak="0">
    <w:nsid w:val="354E2E37"/>
    <w:multiLevelType w:val="multilevel"/>
    <w:tmpl w:val="FFFFFFFF"/>
    <w:styleLink w:val="List164"/>
    <w:lvl w:ilvl="0">
      <w:numFmt w:val="bullet"/>
      <w:lvlText w:val="•"/>
      <w:lvlJc w:val="left"/>
      <w:pPr>
        <w:tabs>
          <w:tab w:val="num" w:pos="502"/>
        </w:tabs>
        <w:ind w:left="502" w:hanging="360"/>
      </w:pPr>
      <w:rPr>
        <w:spacing w:val="1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2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2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2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2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2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2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2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2"/>
        <w:position w:val="0"/>
        <w:sz w:val="28"/>
      </w:rPr>
    </w:lvl>
  </w:abstractNum>
  <w:abstractNum w:abstractNumId="71" w15:restartNumberingAfterBreak="0">
    <w:nsid w:val="35D90AB8"/>
    <w:multiLevelType w:val="hybridMultilevel"/>
    <w:tmpl w:val="D06087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7725984"/>
    <w:multiLevelType w:val="multilevel"/>
    <w:tmpl w:val="DC72A40A"/>
    <w:styleLink w:val="List626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30"/>
        </w:tabs>
        <w:ind w:left="7330" w:hanging="490"/>
      </w:pPr>
      <w:rPr>
        <w:position w:val="0"/>
        <w:sz w:val="28"/>
      </w:rPr>
    </w:lvl>
  </w:abstractNum>
  <w:abstractNum w:abstractNumId="73" w15:restartNumberingAfterBreak="0">
    <w:nsid w:val="39022ED8"/>
    <w:multiLevelType w:val="hybridMultilevel"/>
    <w:tmpl w:val="BC186AB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4" w15:restartNumberingAfterBreak="0">
    <w:nsid w:val="391A4E5B"/>
    <w:multiLevelType w:val="hybridMultilevel"/>
    <w:tmpl w:val="6FB267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A2C5C8B"/>
    <w:multiLevelType w:val="multilevel"/>
    <w:tmpl w:val="FFFFFFFF"/>
    <w:styleLink w:val="List161"/>
    <w:lvl w:ilvl="0">
      <w:numFmt w:val="bullet"/>
      <w:lvlText w:val="•"/>
      <w:lvlJc w:val="left"/>
      <w:pPr>
        <w:tabs>
          <w:tab w:val="num" w:pos="502"/>
        </w:tabs>
        <w:ind w:left="502" w:hanging="360"/>
      </w:pPr>
      <w:rPr>
        <w:spacing w:val="1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2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2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2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2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2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2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2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2"/>
        <w:position w:val="0"/>
        <w:sz w:val="28"/>
      </w:rPr>
    </w:lvl>
  </w:abstractNum>
  <w:abstractNum w:abstractNumId="76" w15:restartNumberingAfterBreak="0">
    <w:nsid w:val="3AAB7736"/>
    <w:multiLevelType w:val="multilevel"/>
    <w:tmpl w:val="FFFFFFFF"/>
    <w:styleLink w:val="List160"/>
    <w:lvl w:ilvl="0">
      <w:numFmt w:val="bullet"/>
      <w:lvlText w:val="•"/>
      <w:lvlJc w:val="left"/>
      <w:pPr>
        <w:tabs>
          <w:tab w:val="num" w:pos="502"/>
        </w:tabs>
        <w:ind w:left="502" w:hanging="360"/>
      </w:pPr>
      <w:rPr>
        <w:spacing w:val="1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2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2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2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2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2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2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2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2"/>
        <w:position w:val="0"/>
        <w:sz w:val="28"/>
      </w:rPr>
    </w:lvl>
  </w:abstractNum>
  <w:abstractNum w:abstractNumId="77" w15:restartNumberingAfterBreak="0">
    <w:nsid w:val="3C246F78"/>
    <w:multiLevelType w:val="hybridMultilevel"/>
    <w:tmpl w:val="36D27F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C93217D"/>
    <w:multiLevelType w:val="hybridMultilevel"/>
    <w:tmpl w:val="D58E5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F7E0935"/>
    <w:multiLevelType w:val="multilevel"/>
    <w:tmpl w:val="D68EA528"/>
    <w:styleLink w:val="List573"/>
    <w:lvl w:ilvl="0">
      <w:numFmt w:val="bullet"/>
      <w:lvlText w:val="•"/>
      <w:lvlJc w:val="left"/>
      <w:pPr>
        <w:tabs>
          <w:tab w:val="num" w:pos="721"/>
        </w:tabs>
        <w:ind w:left="721" w:hanging="361"/>
      </w:pPr>
      <w:rPr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</w:rPr>
    </w:lvl>
  </w:abstractNum>
  <w:abstractNum w:abstractNumId="80" w15:restartNumberingAfterBreak="0">
    <w:nsid w:val="409F5E1A"/>
    <w:multiLevelType w:val="multilevel"/>
    <w:tmpl w:val="D1F8B48A"/>
    <w:styleLink w:val="List31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30"/>
        </w:tabs>
        <w:ind w:left="7330" w:hanging="490"/>
      </w:pPr>
      <w:rPr>
        <w:position w:val="0"/>
        <w:sz w:val="28"/>
      </w:rPr>
    </w:lvl>
  </w:abstractNum>
  <w:abstractNum w:abstractNumId="81" w15:restartNumberingAfterBreak="0">
    <w:nsid w:val="41E12800"/>
    <w:multiLevelType w:val="multilevel"/>
    <w:tmpl w:val="FFFFFFFF"/>
    <w:styleLink w:val="List138"/>
    <w:lvl w:ilvl="0">
      <w:numFmt w:val="bullet"/>
      <w:lvlText w:val="•"/>
      <w:lvlJc w:val="left"/>
      <w:pPr>
        <w:tabs>
          <w:tab w:val="num" w:pos="1416"/>
        </w:tabs>
        <w:ind w:left="707" w:firstLine="2"/>
      </w:pPr>
      <w:rPr>
        <w:rFonts w:ascii="Times New Roman CYR" w:eastAsia="Times New Roman" w:hAnsi="Times New Roman CYR"/>
        <w:color w:val="000000"/>
        <w:position w:val="0"/>
        <w:sz w:val="28"/>
      </w:rPr>
    </w:lvl>
    <w:lvl w:ilvl="1">
      <w:start w:val="1"/>
      <w:numFmt w:val="bullet"/>
      <w:lvlText w:val="o"/>
      <w:lvlJc w:val="left"/>
      <w:pPr>
        <w:tabs>
          <w:tab w:val="num" w:pos="2416"/>
        </w:tabs>
        <w:ind w:left="1707" w:firstLine="289"/>
      </w:pPr>
      <w:rPr>
        <w:rFonts w:ascii="Times New Roman CYR" w:eastAsia="Times New Roman" w:hAnsi="Times New Roman CYR"/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3136"/>
        </w:tabs>
        <w:ind w:left="2427" w:firstLine="289"/>
      </w:pPr>
      <w:rPr>
        <w:rFonts w:ascii="Times New Roman CYR" w:eastAsia="Times New Roman" w:hAnsi="Times New Roman CYR"/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856"/>
        </w:tabs>
        <w:ind w:left="3147" w:firstLine="289"/>
      </w:pPr>
      <w:rPr>
        <w:rFonts w:ascii="Times New Roman CYR" w:eastAsia="Times New Roman" w:hAnsi="Times New Roman CYR"/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576"/>
        </w:tabs>
        <w:ind w:left="3867" w:firstLine="289"/>
      </w:pPr>
      <w:rPr>
        <w:rFonts w:ascii="Times New Roman CYR" w:eastAsia="Times New Roman" w:hAnsi="Times New Roman CYR"/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296"/>
        </w:tabs>
        <w:ind w:left="4587" w:firstLine="289"/>
      </w:pPr>
      <w:rPr>
        <w:rFonts w:ascii="Times New Roman CYR" w:eastAsia="Times New Roman" w:hAnsi="Times New Roman CYR"/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6016"/>
        </w:tabs>
        <w:ind w:left="5307" w:firstLine="289"/>
      </w:pPr>
      <w:rPr>
        <w:rFonts w:ascii="Times New Roman CYR" w:eastAsia="Times New Roman" w:hAnsi="Times New Roman CYR"/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736"/>
        </w:tabs>
        <w:ind w:left="6027" w:firstLine="289"/>
      </w:pPr>
      <w:rPr>
        <w:rFonts w:ascii="Times New Roman CYR" w:eastAsia="Times New Roman" w:hAnsi="Times New Roman CYR"/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456"/>
        </w:tabs>
        <w:ind w:left="6747" w:firstLine="289"/>
      </w:pPr>
      <w:rPr>
        <w:rFonts w:ascii="Times New Roman CYR" w:eastAsia="Times New Roman" w:hAnsi="Times New Roman CYR"/>
        <w:color w:val="000000"/>
        <w:position w:val="0"/>
        <w:sz w:val="28"/>
      </w:rPr>
    </w:lvl>
  </w:abstractNum>
  <w:abstractNum w:abstractNumId="82" w15:restartNumberingAfterBreak="0">
    <w:nsid w:val="443C01A0"/>
    <w:multiLevelType w:val="multilevel"/>
    <w:tmpl w:val="FFFFFFFF"/>
    <w:styleLink w:val="List15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83" w15:restartNumberingAfterBreak="0">
    <w:nsid w:val="445A73DF"/>
    <w:multiLevelType w:val="multilevel"/>
    <w:tmpl w:val="FFFFFFFF"/>
    <w:styleLink w:val="List17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84" w15:restartNumberingAfterBreak="0">
    <w:nsid w:val="44B513FA"/>
    <w:multiLevelType w:val="multilevel"/>
    <w:tmpl w:val="FFFFFFFF"/>
    <w:styleLink w:val="List166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85" w15:restartNumberingAfterBreak="0">
    <w:nsid w:val="455E5B2F"/>
    <w:multiLevelType w:val="hybridMultilevel"/>
    <w:tmpl w:val="E51890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5E36627"/>
    <w:multiLevelType w:val="multilevel"/>
    <w:tmpl w:val="FFFFFFFF"/>
    <w:styleLink w:val="List17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87" w15:restartNumberingAfterBreak="0">
    <w:nsid w:val="473033B4"/>
    <w:multiLevelType w:val="hybridMultilevel"/>
    <w:tmpl w:val="C8E45CB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8" w15:restartNumberingAfterBreak="0">
    <w:nsid w:val="4810608D"/>
    <w:multiLevelType w:val="multilevel"/>
    <w:tmpl w:val="8A767892"/>
    <w:styleLink w:val="List309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30"/>
        </w:tabs>
        <w:ind w:left="7330" w:hanging="490"/>
      </w:pPr>
      <w:rPr>
        <w:position w:val="0"/>
        <w:sz w:val="28"/>
      </w:rPr>
    </w:lvl>
  </w:abstractNum>
  <w:abstractNum w:abstractNumId="89" w15:restartNumberingAfterBreak="0">
    <w:nsid w:val="490501D2"/>
    <w:multiLevelType w:val="multilevel"/>
    <w:tmpl w:val="157C7B64"/>
    <w:styleLink w:val="List449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90" w15:restartNumberingAfterBreak="0">
    <w:nsid w:val="492A02CB"/>
    <w:multiLevelType w:val="multilevel"/>
    <w:tmpl w:val="C17C343A"/>
    <w:styleLink w:val="List62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30"/>
        </w:tabs>
        <w:ind w:left="7330" w:hanging="490"/>
      </w:pPr>
      <w:rPr>
        <w:position w:val="0"/>
        <w:sz w:val="28"/>
      </w:rPr>
    </w:lvl>
  </w:abstractNum>
  <w:abstractNum w:abstractNumId="91" w15:restartNumberingAfterBreak="0">
    <w:nsid w:val="498715ED"/>
    <w:multiLevelType w:val="multilevel"/>
    <w:tmpl w:val="FFFFFFFF"/>
    <w:styleLink w:val="List20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color w:val="000000"/>
        <w:position w:val="0"/>
        <w:sz w:val="28"/>
      </w:rPr>
    </w:lvl>
  </w:abstractNum>
  <w:abstractNum w:abstractNumId="92" w15:restartNumberingAfterBreak="0">
    <w:nsid w:val="4A887857"/>
    <w:multiLevelType w:val="multilevel"/>
    <w:tmpl w:val="FFFFFFFF"/>
    <w:styleLink w:val="List14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93" w15:restartNumberingAfterBreak="0">
    <w:nsid w:val="4AD33C3E"/>
    <w:multiLevelType w:val="multilevel"/>
    <w:tmpl w:val="A2E488A2"/>
    <w:styleLink w:val="List448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94" w15:restartNumberingAfterBreak="0">
    <w:nsid w:val="4B9B4B02"/>
    <w:multiLevelType w:val="multilevel"/>
    <w:tmpl w:val="FFFFFFFF"/>
    <w:styleLink w:val="List10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95" w15:restartNumberingAfterBreak="0">
    <w:nsid w:val="4CFB6EDF"/>
    <w:multiLevelType w:val="multilevel"/>
    <w:tmpl w:val="C4E29E9C"/>
    <w:numStyleLink w:val="List442"/>
  </w:abstractNum>
  <w:abstractNum w:abstractNumId="96" w15:restartNumberingAfterBreak="0">
    <w:nsid w:val="4D4D55D2"/>
    <w:multiLevelType w:val="hybridMultilevel"/>
    <w:tmpl w:val="38DA77F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7" w15:restartNumberingAfterBreak="0">
    <w:nsid w:val="4DB601D3"/>
    <w:multiLevelType w:val="multilevel"/>
    <w:tmpl w:val="FFFFFFFF"/>
    <w:styleLink w:val="List11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98" w15:restartNumberingAfterBreak="0">
    <w:nsid w:val="4DC00907"/>
    <w:multiLevelType w:val="hybridMultilevel"/>
    <w:tmpl w:val="001CA7D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9" w15:restartNumberingAfterBreak="0">
    <w:nsid w:val="4F7170D5"/>
    <w:multiLevelType w:val="multilevel"/>
    <w:tmpl w:val="E9ACFD92"/>
    <w:styleLink w:val="List440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00" w15:restartNumberingAfterBreak="0">
    <w:nsid w:val="501C0C23"/>
    <w:multiLevelType w:val="hybridMultilevel"/>
    <w:tmpl w:val="AD28420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01" w15:restartNumberingAfterBreak="0">
    <w:nsid w:val="52ED1B95"/>
    <w:multiLevelType w:val="multilevel"/>
    <w:tmpl w:val="9CCA9564"/>
    <w:styleLink w:val="List447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02" w15:restartNumberingAfterBreak="0">
    <w:nsid w:val="530103C5"/>
    <w:multiLevelType w:val="hybridMultilevel"/>
    <w:tmpl w:val="A7BC7C6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3" w15:restartNumberingAfterBreak="0">
    <w:nsid w:val="537F012E"/>
    <w:multiLevelType w:val="hybridMultilevel"/>
    <w:tmpl w:val="F8FA24B0"/>
    <w:lvl w:ilvl="0" w:tplc="04190001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04" w15:restartNumberingAfterBreak="0">
    <w:nsid w:val="53F35A17"/>
    <w:multiLevelType w:val="multilevel"/>
    <w:tmpl w:val="C4E29E9C"/>
    <w:styleLink w:val="List442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05" w15:restartNumberingAfterBreak="0">
    <w:nsid w:val="543C46B4"/>
    <w:multiLevelType w:val="hybridMultilevel"/>
    <w:tmpl w:val="7340DE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6747492"/>
    <w:multiLevelType w:val="hybridMultilevel"/>
    <w:tmpl w:val="93F0FA9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7" w15:restartNumberingAfterBreak="0">
    <w:nsid w:val="56F06F81"/>
    <w:multiLevelType w:val="hybridMultilevel"/>
    <w:tmpl w:val="0ED20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7756077"/>
    <w:multiLevelType w:val="multilevel"/>
    <w:tmpl w:val="FFFFFFFF"/>
    <w:styleLink w:val="List1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109" w15:restartNumberingAfterBreak="0">
    <w:nsid w:val="57FE63A2"/>
    <w:multiLevelType w:val="multilevel"/>
    <w:tmpl w:val="F1F01C46"/>
    <w:styleLink w:val="List572"/>
    <w:lvl w:ilvl="0">
      <w:numFmt w:val="bullet"/>
      <w:lvlText w:val="•"/>
      <w:lvlJc w:val="left"/>
      <w:pPr>
        <w:tabs>
          <w:tab w:val="num" w:pos="721"/>
        </w:tabs>
        <w:ind w:left="721" w:hanging="361"/>
      </w:pPr>
      <w:rPr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</w:rPr>
    </w:lvl>
  </w:abstractNum>
  <w:abstractNum w:abstractNumId="110" w15:restartNumberingAfterBreak="0">
    <w:nsid w:val="58213331"/>
    <w:multiLevelType w:val="hybridMultilevel"/>
    <w:tmpl w:val="170A1EC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1" w15:restartNumberingAfterBreak="0">
    <w:nsid w:val="58602BB3"/>
    <w:multiLevelType w:val="multilevel"/>
    <w:tmpl w:val="48E4B9A4"/>
    <w:styleLink w:val="List313"/>
    <w:lvl w:ilvl="0">
      <w:numFmt w:val="bullet"/>
      <w:lvlText w:val="•"/>
      <w:lvlJc w:val="left"/>
      <w:pPr>
        <w:tabs>
          <w:tab w:val="num" w:pos="1004"/>
        </w:tabs>
        <w:ind w:left="1004" w:hanging="360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854"/>
        </w:tabs>
        <w:ind w:left="1854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574"/>
        </w:tabs>
        <w:ind w:left="2574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294"/>
        </w:tabs>
        <w:ind w:left="3294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014"/>
        </w:tabs>
        <w:ind w:left="4014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734"/>
        </w:tabs>
        <w:ind w:left="4734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454"/>
        </w:tabs>
        <w:ind w:left="5454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174"/>
        </w:tabs>
        <w:ind w:left="6174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894"/>
        </w:tabs>
        <w:ind w:left="6894" w:hanging="490"/>
      </w:pPr>
      <w:rPr>
        <w:position w:val="0"/>
        <w:sz w:val="28"/>
      </w:rPr>
    </w:lvl>
  </w:abstractNum>
  <w:abstractNum w:abstractNumId="112" w15:restartNumberingAfterBreak="0">
    <w:nsid w:val="5A3E522F"/>
    <w:multiLevelType w:val="multilevel"/>
    <w:tmpl w:val="3B3841A8"/>
    <w:styleLink w:val="List30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30"/>
        </w:tabs>
        <w:ind w:left="7330" w:hanging="490"/>
      </w:pPr>
      <w:rPr>
        <w:position w:val="0"/>
        <w:sz w:val="28"/>
      </w:rPr>
    </w:lvl>
  </w:abstractNum>
  <w:abstractNum w:abstractNumId="113" w15:restartNumberingAfterBreak="0">
    <w:nsid w:val="5A830B25"/>
    <w:multiLevelType w:val="multilevel"/>
    <w:tmpl w:val="FFFFFFFF"/>
    <w:styleLink w:val="List149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114" w15:restartNumberingAfterBreak="0">
    <w:nsid w:val="5AA542ED"/>
    <w:multiLevelType w:val="multilevel"/>
    <w:tmpl w:val="FFFFFFFF"/>
    <w:styleLink w:val="List154"/>
    <w:lvl w:ilvl="0">
      <w:numFmt w:val="bullet"/>
      <w:lvlText w:val="•"/>
      <w:lvlJc w:val="left"/>
      <w:pPr>
        <w:tabs>
          <w:tab w:val="num" w:pos="502"/>
        </w:tabs>
        <w:ind w:left="502" w:hanging="360"/>
      </w:pPr>
      <w:rPr>
        <w:spacing w:val="1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2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2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2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2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2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2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2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2"/>
        <w:position w:val="0"/>
        <w:sz w:val="28"/>
      </w:rPr>
    </w:lvl>
  </w:abstractNum>
  <w:abstractNum w:abstractNumId="115" w15:restartNumberingAfterBreak="0">
    <w:nsid w:val="5B0466C5"/>
    <w:multiLevelType w:val="multilevel"/>
    <w:tmpl w:val="FFFFFFFF"/>
    <w:styleLink w:val="List41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116" w15:restartNumberingAfterBreak="0">
    <w:nsid w:val="5C20058A"/>
    <w:multiLevelType w:val="multilevel"/>
    <w:tmpl w:val="797E6C98"/>
    <w:styleLink w:val="List311"/>
    <w:lvl w:ilvl="0">
      <w:numFmt w:val="bullet"/>
      <w:lvlText w:val="•"/>
      <w:lvlJc w:val="left"/>
      <w:pPr>
        <w:tabs>
          <w:tab w:val="num" w:pos="1004"/>
        </w:tabs>
        <w:ind w:left="1004" w:hanging="360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854"/>
        </w:tabs>
        <w:ind w:left="1854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574"/>
        </w:tabs>
        <w:ind w:left="2574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294"/>
        </w:tabs>
        <w:ind w:left="3294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014"/>
        </w:tabs>
        <w:ind w:left="4014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734"/>
        </w:tabs>
        <w:ind w:left="4734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454"/>
        </w:tabs>
        <w:ind w:left="5454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174"/>
        </w:tabs>
        <w:ind w:left="6174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894"/>
        </w:tabs>
        <w:ind w:left="6894" w:hanging="490"/>
      </w:pPr>
      <w:rPr>
        <w:position w:val="0"/>
        <w:sz w:val="28"/>
      </w:rPr>
    </w:lvl>
  </w:abstractNum>
  <w:abstractNum w:abstractNumId="117" w15:restartNumberingAfterBreak="0">
    <w:nsid w:val="5D6F3C5D"/>
    <w:multiLevelType w:val="multilevel"/>
    <w:tmpl w:val="FFFFFFFF"/>
    <w:styleLink w:val="List21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color w:val="000000"/>
        <w:position w:val="0"/>
        <w:sz w:val="28"/>
      </w:rPr>
    </w:lvl>
  </w:abstractNum>
  <w:abstractNum w:abstractNumId="118" w15:restartNumberingAfterBreak="0">
    <w:nsid w:val="5D7E0384"/>
    <w:multiLevelType w:val="multilevel"/>
    <w:tmpl w:val="03F42950"/>
    <w:styleLink w:val="List570"/>
    <w:lvl w:ilvl="0">
      <w:numFmt w:val="bullet"/>
      <w:lvlText w:val="•"/>
      <w:lvlJc w:val="left"/>
      <w:pPr>
        <w:tabs>
          <w:tab w:val="num" w:pos="721"/>
        </w:tabs>
        <w:ind w:left="721" w:hanging="361"/>
      </w:pPr>
      <w:rPr>
        <w:position w:val="0"/>
        <w:sz w:val="24"/>
      </w:rPr>
    </w:lvl>
    <w:lvl w:ilvl="1">
      <w:start w:val="1"/>
      <w:numFmt w:val="bullet"/>
      <w:lvlText w:val="•"/>
      <w:lvlJc w:val="left"/>
      <w:pPr>
        <w:tabs>
          <w:tab w:val="num" w:pos="850"/>
        </w:tabs>
        <w:ind w:left="850" w:hanging="490"/>
      </w:pPr>
      <w:rPr>
        <w:position w:val="0"/>
        <w:sz w:val="28"/>
      </w:rPr>
    </w:lvl>
    <w:lvl w:ilvl="2">
      <w:start w:val="1"/>
      <w:numFmt w:val="bullet"/>
      <w:lvlText w:val="•"/>
      <w:lvlJc w:val="left"/>
      <w:pPr>
        <w:tabs>
          <w:tab w:val="num" w:pos="850"/>
        </w:tabs>
        <w:ind w:left="85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850"/>
        </w:tabs>
        <w:ind w:left="850" w:hanging="490"/>
      </w:pPr>
      <w:rPr>
        <w:position w:val="0"/>
        <w:sz w:val="28"/>
      </w:rPr>
    </w:lvl>
    <w:lvl w:ilvl="4">
      <w:start w:val="1"/>
      <w:numFmt w:val="bullet"/>
      <w:lvlText w:val="•"/>
      <w:lvlJc w:val="left"/>
      <w:pPr>
        <w:tabs>
          <w:tab w:val="num" w:pos="850"/>
        </w:tabs>
        <w:ind w:left="850" w:hanging="490"/>
      </w:pPr>
      <w:rPr>
        <w:position w:val="0"/>
        <w:sz w:val="28"/>
      </w:rPr>
    </w:lvl>
    <w:lvl w:ilvl="5">
      <w:start w:val="1"/>
      <w:numFmt w:val="bullet"/>
      <w:lvlText w:val="•"/>
      <w:lvlJc w:val="left"/>
      <w:pPr>
        <w:tabs>
          <w:tab w:val="num" w:pos="850"/>
        </w:tabs>
        <w:ind w:left="85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850"/>
        </w:tabs>
        <w:ind w:left="850" w:hanging="490"/>
      </w:pPr>
      <w:rPr>
        <w:position w:val="0"/>
        <w:sz w:val="28"/>
      </w:rPr>
    </w:lvl>
    <w:lvl w:ilvl="7">
      <w:start w:val="1"/>
      <w:numFmt w:val="bullet"/>
      <w:lvlText w:val="•"/>
      <w:lvlJc w:val="left"/>
      <w:pPr>
        <w:tabs>
          <w:tab w:val="num" w:pos="850"/>
        </w:tabs>
        <w:ind w:left="850" w:hanging="490"/>
      </w:pPr>
      <w:rPr>
        <w:position w:val="0"/>
        <w:sz w:val="28"/>
      </w:rPr>
    </w:lvl>
    <w:lvl w:ilvl="8">
      <w:start w:val="1"/>
      <w:numFmt w:val="bullet"/>
      <w:lvlText w:val="•"/>
      <w:lvlJc w:val="left"/>
      <w:pPr>
        <w:tabs>
          <w:tab w:val="num" w:pos="850"/>
        </w:tabs>
        <w:ind w:left="850" w:hanging="490"/>
      </w:pPr>
      <w:rPr>
        <w:position w:val="0"/>
        <w:sz w:val="28"/>
      </w:rPr>
    </w:lvl>
  </w:abstractNum>
  <w:abstractNum w:abstractNumId="119" w15:restartNumberingAfterBreak="0">
    <w:nsid w:val="5E175BC0"/>
    <w:multiLevelType w:val="hybridMultilevel"/>
    <w:tmpl w:val="5F128C72"/>
    <w:lvl w:ilvl="0" w:tplc="04190001">
      <w:start w:val="1"/>
      <w:numFmt w:val="bullet"/>
      <w:lvlText w:val=""/>
      <w:lvlJc w:val="left"/>
      <w:pPr>
        <w:tabs>
          <w:tab w:val="num" w:pos="690"/>
        </w:tabs>
        <w:ind w:left="6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5E3740FE"/>
    <w:multiLevelType w:val="multilevel"/>
    <w:tmpl w:val="2328372E"/>
    <w:styleLink w:val="List450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21" w15:restartNumberingAfterBreak="0">
    <w:nsid w:val="5E860815"/>
    <w:multiLevelType w:val="hybridMultilevel"/>
    <w:tmpl w:val="5EB830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5F5B5EED"/>
    <w:multiLevelType w:val="multilevel"/>
    <w:tmpl w:val="FFFFFFFF"/>
    <w:styleLink w:val="List147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123" w15:restartNumberingAfterBreak="0">
    <w:nsid w:val="5FC84075"/>
    <w:multiLevelType w:val="multilevel"/>
    <w:tmpl w:val="EEBC6ACE"/>
    <w:styleLink w:val="List453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24" w15:restartNumberingAfterBreak="0">
    <w:nsid w:val="602E19E8"/>
    <w:multiLevelType w:val="hybridMultilevel"/>
    <w:tmpl w:val="183C1A1E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25" w15:restartNumberingAfterBreak="0">
    <w:nsid w:val="6045772C"/>
    <w:multiLevelType w:val="multilevel"/>
    <w:tmpl w:val="FF1678B8"/>
    <w:styleLink w:val="List459"/>
    <w:lvl w:ilvl="0">
      <w:start w:val="1"/>
      <w:numFmt w:val="decimal"/>
      <w:lvlText w:val="%1."/>
      <w:lvlJc w:val="left"/>
      <w:pPr>
        <w:tabs>
          <w:tab w:val="num" w:pos="669"/>
        </w:tabs>
        <w:ind w:left="669" w:hanging="309"/>
      </w:pPr>
      <w:rPr>
        <w:rFonts w:ascii="Arial Unicode MS" w:eastAsia="Times New Roman" w:hAnsi="Arial Unicode MS" w:cs="Times New Roman"/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570"/>
        </w:tabs>
        <w:ind w:left="1570" w:hanging="490"/>
      </w:pPr>
      <w:rPr>
        <w:rFonts w:ascii="Arial Unicode MS" w:eastAsia="Times New Roman" w:hAnsi="Arial Unicode MS" w:cs="Times New Roman"/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267"/>
        </w:tabs>
        <w:ind w:left="2267" w:hanging="403"/>
      </w:pPr>
      <w:rPr>
        <w:rFonts w:ascii="Arial Unicode MS" w:eastAsia="Times New Roman" w:hAnsi="Arial Unicode MS" w:cs="Times New Roman"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010"/>
        </w:tabs>
        <w:ind w:left="3010" w:hanging="490"/>
      </w:pPr>
      <w:rPr>
        <w:rFonts w:ascii="Arial Unicode MS" w:eastAsia="Times New Roman" w:hAnsi="Arial Unicode MS" w:cs="Times New Roman"/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730"/>
        </w:tabs>
        <w:ind w:left="3730" w:hanging="490"/>
      </w:pPr>
      <w:rPr>
        <w:rFonts w:ascii="Arial Unicode MS" w:eastAsia="Times New Roman" w:hAnsi="Arial Unicode MS" w:cs="Times New Roman"/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4427"/>
        </w:tabs>
        <w:ind w:left="4427" w:hanging="403"/>
      </w:pPr>
      <w:rPr>
        <w:rFonts w:ascii="Arial Unicode MS" w:eastAsia="Times New Roman" w:hAnsi="Arial Unicode MS" w:cs="Times New Roman"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170"/>
        </w:tabs>
        <w:ind w:left="5170" w:hanging="490"/>
      </w:pPr>
      <w:rPr>
        <w:rFonts w:ascii="Arial Unicode MS" w:eastAsia="Times New Roman" w:hAnsi="Arial Unicode MS" w:cs="Times New Roman"/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5890"/>
        </w:tabs>
        <w:ind w:left="5890" w:hanging="490"/>
      </w:pPr>
      <w:rPr>
        <w:rFonts w:ascii="Arial Unicode MS" w:eastAsia="Times New Roman" w:hAnsi="Arial Unicode MS" w:cs="Times New Roman"/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587"/>
        </w:tabs>
        <w:ind w:left="6587" w:hanging="403"/>
      </w:pPr>
      <w:rPr>
        <w:rFonts w:ascii="Arial Unicode MS" w:eastAsia="Times New Roman" w:hAnsi="Arial Unicode MS" w:cs="Times New Roman"/>
        <w:position w:val="0"/>
        <w:sz w:val="28"/>
        <w:szCs w:val="28"/>
      </w:rPr>
    </w:lvl>
  </w:abstractNum>
  <w:abstractNum w:abstractNumId="126" w15:restartNumberingAfterBreak="0">
    <w:nsid w:val="617C0E87"/>
    <w:multiLevelType w:val="hybridMultilevel"/>
    <w:tmpl w:val="E0E8E8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186195B"/>
    <w:multiLevelType w:val="multilevel"/>
    <w:tmpl w:val="F0E896B6"/>
    <w:styleLink w:val="List445"/>
    <w:lvl w:ilvl="0">
      <w:numFmt w:val="bullet"/>
      <w:lvlText w:val="•"/>
      <w:lvlJc w:val="left"/>
      <w:pPr>
        <w:tabs>
          <w:tab w:val="num" w:pos="708"/>
        </w:tabs>
        <w:ind w:left="708" w:hanging="708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110"/>
        </w:tabs>
        <w:ind w:left="211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830"/>
        </w:tabs>
        <w:ind w:left="283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550"/>
        </w:tabs>
        <w:ind w:left="355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270"/>
        </w:tabs>
        <w:ind w:left="427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990"/>
        </w:tabs>
        <w:ind w:left="499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710"/>
        </w:tabs>
        <w:ind w:left="571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430"/>
        </w:tabs>
        <w:ind w:left="643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150"/>
        </w:tabs>
        <w:ind w:left="7150" w:hanging="490"/>
      </w:pPr>
      <w:rPr>
        <w:position w:val="0"/>
        <w:sz w:val="28"/>
      </w:rPr>
    </w:lvl>
  </w:abstractNum>
  <w:abstractNum w:abstractNumId="128" w15:restartNumberingAfterBreak="0">
    <w:nsid w:val="6218065A"/>
    <w:multiLevelType w:val="multilevel"/>
    <w:tmpl w:val="FFFFFFFF"/>
    <w:styleLink w:val="List159"/>
    <w:lvl w:ilvl="0">
      <w:numFmt w:val="bullet"/>
      <w:lvlText w:val="•"/>
      <w:lvlJc w:val="left"/>
      <w:pPr>
        <w:tabs>
          <w:tab w:val="num" w:pos="502"/>
        </w:tabs>
        <w:ind w:left="502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</w:abstractNum>
  <w:abstractNum w:abstractNumId="129" w15:restartNumberingAfterBreak="0">
    <w:nsid w:val="62592EA6"/>
    <w:multiLevelType w:val="multilevel"/>
    <w:tmpl w:val="98F44A12"/>
    <w:styleLink w:val="List454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30" w15:restartNumberingAfterBreak="0">
    <w:nsid w:val="62B804D0"/>
    <w:multiLevelType w:val="multilevel"/>
    <w:tmpl w:val="A3322928"/>
    <w:styleLink w:val="List452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31" w15:restartNumberingAfterBreak="0">
    <w:nsid w:val="62BE4F33"/>
    <w:multiLevelType w:val="hybridMultilevel"/>
    <w:tmpl w:val="2952BC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63130AC4"/>
    <w:multiLevelType w:val="hybridMultilevel"/>
    <w:tmpl w:val="4E6287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3" w15:restartNumberingAfterBreak="0">
    <w:nsid w:val="631B4623"/>
    <w:multiLevelType w:val="hybridMultilevel"/>
    <w:tmpl w:val="3D16DE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647C3A14"/>
    <w:multiLevelType w:val="hybridMultilevel"/>
    <w:tmpl w:val="15E084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64E86DB0"/>
    <w:multiLevelType w:val="multilevel"/>
    <w:tmpl w:val="FFFFFFFF"/>
    <w:styleLink w:val="List91"/>
    <w:lvl w:ilvl="0">
      <w:numFmt w:val="bullet"/>
      <w:lvlText w:val="•"/>
      <w:lvlJc w:val="left"/>
      <w:pPr>
        <w:tabs>
          <w:tab w:val="num" w:pos="708"/>
        </w:tabs>
        <w:ind w:left="708" w:hanging="708"/>
      </w:pPr>
      <w:rPr>
        <w:spacing w:val="1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2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2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2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2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2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2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2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2"/>
        <w:position w:val="0"/>
        <w:sz w:val="28"/>
      </w:rPr>
    </w:lvl>
  </w:abstractNum>
  <w:abstractNum w:abstractNumId="136" w15:restartNumberingAfterBreak="0">
    <w:nsid w:val="65454C29"/>
    <w:multiLevelType w:val="hybridMultilevel"/>
    <w:tmpl w:val="0BDAEE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57F12E3"/>
    <w:multiLevelType w:val="multilevel"/>
    <w:tmpl w:val="9B7A42F8"/>
    <w:styleLink w:val="List433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38" w15:restartNumberingAfterBreak="0">
    <w:nsid w:val="66505CEC"/>
    <w:multiLevelType w:val="multilevel"/>
    <w:tmpl w:val="FFFFFFFF"/>
    <w:styleLink w:val="List146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139" w15:restartNumberingAfterBreak="0">
    <w:nsid w:val="672670E2"/>
    <w:multiLevelType w:val="hybridMultilevel"/>
    <w:tmpl w:val="A32A341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0" w15:restartNumberingAfterBreak="0">
    <w:nsid w:val="6747646D"/>
    <w:multiLevelType w:val="multilevel"/>
    <w:tmpl w:val="FFFFFFFF"/>
    <w:styleLink w:val="List131"/>
    <w:lvl w:ilvl="0">
      <w:numFmt w:val="bullet"/>
      <w:lvlText w:val="•"/>
      <w:lvlJc w:val="left"/>
      <w:pPr>
        <w:tabs>
          <w:tab w:val="num" w:pos="708"/>
        </w:tabs>
        <w:ind w:left="708" w:hanging="708"/>
      </w:pPr>
      <w:rPr>
        <w:spacing w:val="1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777"/>
        </w:tabs>
        <w:ind w:left="1777" w:hanging="490"/>
      </w:pPr>
      <w:rPr>
        <w:spacing w:val="2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497"/>
        </w:tabs>
        <w:ind w:left="2497" w:hanging="490"/>
      </w:pPr>
      <w:rPr>
        <w:spacing w:val="2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217"/>
        </w:tabs>
        <w:ind w:left="3217" w:hanging="490"/>
      </w:pPr>
      <w:rPr>
        <w:spacing w:val="2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937"/>
        </w:tabs>
        <w:ind w:left="3937" w:hanging="490"/>
      </w:pPr>
      <w:rPr>
        <w:spacing w:val="2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657"/>
        </w:tabs>
        <w:ind w:left="4657" w:hanging="490"/>
      </w:pPr>
      <w:rPr>
        <w:spacing w:val="2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377"/>
        </w:tabs>
        <w:ind w:left="5377" w:hanging="490"/>
      </w:pPr>
      <w:rPr>
        <w:spacing w:val="2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097"/>
        </w:tabs>
        <w:ind w:left="6097" w:hanging="490"/>
      </w:pPr>
      <w:rPr>
        <w:spacing w:val="2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817"/>
        </w:tabs>
        <w:ind w:left="6817" w:hanging="490"/>
      </w:pPr>
      <w:rPr>
        <w:spacing w:val="2"/>
        <w:position w:val="0"/>
        <w:sz w:val="28"/>
      </w:rPr>
    </w:lvl>
  </w:abstractNum>
  <w:abstractNum w:abstractNumId="141" w15:restartNumberingAfterBreak="0">
    <w:nsid w:val="674C0D82"/>
    <w:multiLevelType w:val="multilevel"/>
    <w:tmpl w:val="B5EEF816"/>
    <w:styleLink w:val="List316"/>
    <w:lvl w:ilvl="0">
      <w:numFmt w:val="bullet"/>
      <w:lvlText w:val="•"/>
      <w:lvlJc w:val="left"/>
      <w:pPr>
        <w:tabs>
          <w:tab w:val="num" w:pos="1004"/>
        </w:tabs>
        <w:ind w:left="1004" w:hanging="360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854"/>
        </w:tabs>
        <w:ind w:left="1854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574"/>
        </w:tabs>
        <w:ind w:left="2574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294"/>
        </w:tabs>
        <w:ind w:left="3294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014"/>
        </w:tabs>
        <w:ind w:left="4014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734"/>
        </w:tabs>
        <w:ind w:left="4734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454"/>
        </w:tabs>
        <w:ind w:left="5454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174"/>
        </w:tabs>
        <w:ind w:left="6174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894"/>
        </w:tabs>
        <w:ind w:left="6894" w:hanging="490"/>
      </w:pPr>
      <w:rPr>
        <w:position w:val="0"/>
        <w:sz w:val="28"/>
      </w:rPr>
    </w:lvl>
  </w:abstractNum>
  <w:abstractNum w:abstractNumId="142" w15:restartNumberingAfterBreak="0">
    <w:nsid w:val="67B67587"/>
    <w:multiLevelType w:val="multilevel"/>
    <w:tmpl w:val="FFFFFFFF"/>
    <w:styleLink w:val="List165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143" w15:restartNumberingAfterBreak="0">
    <w:nsid w:val="681E0CCC"/>
    <w:multiLevelType w:val="multilevel"/>
    <w:tmpl w:val="2B0CF6EA"/>
    <w:styleLink w:val="List451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44" w15:restartNumberingAfterBreak="0">
    <w:nsid w:val="686A0330"/>
    <w:multiLevelType w:val="multilevel"/>
    <w:tmpl w:val="037E665E"/>
    <w:styleLink w:val="List314"/>
    <w:lvl w:ilvl="0">
      <w:numFmt w:val="bullet"/>
      <w:lvlText w:val="•"/>
      <w:lvlJc w:val="left"/>
      <w:pPr>
        <w:tabs>
          <w:tab w:val="num" w:pos="1004"/>
        </w:tabs>
        <w:ind w:left="1004" w:hanging="360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854"/>
        </w:tabs>
        <w:ind w:left="1854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574"/>
        </w:tabs>
        <w:ind w:left="2574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294"/>
        </w:tabs>
        <w:ind w:left="3294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014"/>
        </w:tabs>
        <w:ind w:left="4014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734"/>
        </w:tabs>
        <w:ind w:left="4734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454"/>
        </w:tabs>
        <w:ind w:left="5454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174"/>
        </w:tabs>
        <w:ind w:left="6174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894"/>
        </w:tabs>
        <w:ind w:left="6894" w:hanging="490"/>
      </w:pPr>
      <w:rPr>
        <w:position w:val="0"/>
        <w:sz w:val="28"/>
      </w:rPr>
    </w:lvl>
  </w:abstractNum>
  <w:abstractNum w:abstractNumId="145" w15:restartNumberingAfterBreak="0">
    <w:nsid w:val="69273BB0"/>
    <w:multiLevelType w:val="hybridMultilevel"/>
    <w:tmpl w:val="38FA51C6"/>
    <w:lvl w:ilvl="0" w:tplc="04190011">
      <w:start w:val="1"/>
      <w:numFmt w:val="decimal"/>
      <w:lvlText w:val="%1)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46" w15:restartNumberingAfterBreak="0">
    <w:nsid w:val="697164D1"/>
    <w:multiLevelType w:val="hybridMultilevel"/>
    <w:tmpl w:val="BEDA57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69D263B7"/>
    <w:multiLevelType w:val="multilevel"/>
    <w:tmpl w:val="FFFFFFFF"/>
    <w:styleLink w:val="List14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148" w15:restartNumberingAfterBreak="0">
    <w:nsid w:val="69ED64D5"/>
    <w:multiLevelType w:val="multilevel"/>
    <w:tmpl w:val="26F872B4"/>
    <w:styleLink w:val="List439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49" w15:restartNumberingAfterBreak="0">
    <w:nsid w:val="6A842235"/>
    <w:multiLevelType w:val="multilevel"/>
    <w:tmpl w:val="FFFFFFFF"/>
    <w:styleLink w:val="List162"/>
    <w:lvl w:ilvl="0">
      <w:start w:val="3"/>
      <w:numFmt w:val="decimal"/>
      <w:lvlText w:val="%1."/>
      <w:lvlJc w:val="left"/>
      <w:pPr>
        <w:tabs>
          <w:tab w:val="num" w:pos="1236"/>
        </w:tabs>
        <w:ind w:left="1236" w:hanging="309"/>
      </w:pPr>
      <w:rPr>
        <w:rFonts w:cs="Times New Roman"/>
        <w:spacing w:val="2"/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37"/>
        </w:tabs>
        <w:ind w:left="2137" w:hanging="490"/>
      </w:pPr>
      <w:rPr>
        <w:rFonts w:cs="Times New Roman"/>
        <w:spacing w:val="2"/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834"/>
        </w:tabs>
        <w:ind w:left="2834" w:hanging="403"/>
      </w:pPr>
      <w:rPr>
        <w:rFonts w:cs="Times New Roman"/>
        <w:spacing w:val="2"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577"/>
        </w:tabs>
        <w:ind w:left="3577" w:hanging="490"/>
      </w:pPr>
      <w:rPr>
        <w:rFonts w:cs="Times New Roman"/>
        <w:spacing w:val="2"/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4297"/>
        </w:tabs>
        <w:ind w:left="4297" w:hanging="490"/>
      </w:pPr>
      <w:rPr>
        <w:rFonts w:cs="Times New Roman"/>
        <w:spacing w:val="2"/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4994"/>
        </w:tabs>
        <w:ind w:left="4994" w:hanging="403"/>
      </w:pPr>
      <w:rPr>
        <w:rFonts w:cs="Times New Roman"/>
        <w:spacing w:val="2"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737"/>
        </w:tabs>
        <w:ind w:left="5737" w:hanging="490"/>
      </w:pPr>
      <w:rPr>
        <w:rFonts w:cs="Times New Roman"/>
        <w:spacing w:val="2"/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457"/>
        </w:tabs>
        <w:ind w:left="6457" w:hanging="490"/>
      </w:pPr>
      <w:rPr>
        <w:rFonts w:cs="Times New Roman"/>
        <w:spacing w:val="2"/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7154"/>
        </w:tabs>
        <w:ind w:left="7154" w:hanging="403"/>
      </w:pPr>
      <w:rPr>
        <w:rFonts w:cs="Times New Roman"/>
        <w:spacing w:val="2"/>
        <w:position w:val="0"/>
        <w:sz w:val="28"/>
        <w:szCs w:val="28"/>
      </w:rPr>
    </w:lvl>
  </w:abstractNum>
  <w:abstractNum w:abstractNumId="150" w15:restartNumberingAfterBreak="0">
    <w:nsid w:val="6DA635E1"/>
    <w:multiLevelType w:val="multilevel"/>
    <w:tmpl w:val="FFFFFFFF"/>
    <w:styleLink w:val="List157"/>
    <w:lvl w:ilvl="0">
      <w:numFmt w:val="bullet"/>
      <w:lvlText w:val="•"/>
      <w:lvlJc w:val="left"/>
      <w:pPr>
        <w:tabs>
          <w:tab w:val="num" w:pos="502"/>
        </w:tabs>
        <w:ind w:left="502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</w:abstractNum>
  <w:abstractNum w:abstractNumId="151" w15:restartNumberingAfterBreak="0">
    <w:nsid w:val="6DDF41B3"/>
    <w:multiLevelType w:val="multilevel"/>
    <w:tmpl w:val="FFFFFFFF"/>
    <w:styleLink w:val="List156"/>
    <w:lvl w:ilvl="0">
      <w:numFmt w:val="bullet"/>
      <w:lvlText w:val="•"/>
      <w:lvlJc w:val="left"/>
      <w:pPr>
        <w:tabs>
          <w:tab w:val="num" w:pos="502"/>
        </w:tabs>
        <w:ind w:left="502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position w:val="0"/>
        <w:sz w:val="28"/>
      </w:rPr>
    </w:lvl>
  </w:abstractNum>
  <w:abstractNum w:abstractNumId="152" w15:restartNumberingAfterBreak="0">
    <w:nsid w:val="6DF05055"/>
    <w:multiLevelType w:val="multilevel"/>
    <w:tmpl w:val="FFFFFFFF"/>
    <w:styleLink w:val="List13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153" w15:restartNumberingAfterBreak="0">
    <w:nsid w:val="6DF05B03"/>
    <w:multiLevelType w:val="hybridMultilevel"/>
    <w:tmpl w:val="8F927E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6E7605DA"/>
    <w:multiLevelType w:val="hybridMultilevel"/>
    <w:tmpl w:val="66C27B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6E83637C"/>
    <w:multiLevelType w:val="multilevel"/>
    <w:tmpl w:val="BD5E600A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6" w15:restartNumberingAfterBreak="0">
    <w:nsid w:val="704E3959"/>
    <w:multiLevelType w:val="multilevel"/>
    <w:tmpl w:val="FFFFFFFF"/>
    <w:styleLink w:val="List31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157" w15:restartNumberingAfterBreak="0">
    <w:nsid w:val="71AD4D8C"/>
    <w:multiLevelType w:val="multilevel"/>
    <w:tmpl w:val="886E43EC"/>
    <w:styleLink w:val="List457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58" w15:restartNumberingAfterBreak="0">
    <w:nsid w:val="7265615D"/>
    <w:multiLevelType w:val="multilevel"/>
    <w:tmpl w:val="CA0CD8E4"/>
    <w:styleLink w:val="List432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59" w15:restartNumberingAfterBreak="0">
    <w:nsid w:val="72865129"/>
    <w:multiLevelType w:val="multilevel"/>
    <w:tmpl w:val="9C76E6A2"/>
    <w:styleLink w:val="List444"/>
    <w:lvl w:ilvl="0">
      <w:numFmt w:val="bullet"/>
      <w:lvlText w:val="•"/>
      <w:lvlJc w:val="left"/>
      <w:pPr>
        <w:tabs>
          <w:tab w:val="num" w:pos="708"/>
        </w:tabs>
        <w:ind w:left="708" w:hanging="708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110"/>
        </w:tabs>
        <w:ind w:left="211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830"/>
        </w:tabs>
        <w:ind w:left="283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550"/>
        </w:tabs>
        <w:ind w:left="355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270"/>
        </w:tabs>
        <w:ind w:left="427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990"/>
        </w:tabs>
        <w:ind w:left="499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710"/>
        </w:tabs>
        <w:ind w:left="571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430"/>
        </w:tabs>
        <w:ind w:left="643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150"/>
        </w:tabs>
        <w:ind w:left="7150" w:hanging="490"/>
      </w:pPr>
      <w:rPr>
        <w:position w:val="0"/>
        <w:sz w:val="28"/>
      </w:rPr>
    </w:lvl>
  </w:abstractNum>
  <w:abstractNum w:abstractNumId="160" w15:restartNumberingAfterBreak="0">
    <w:nsid w:val="729340D3"/>
    <w:multiLevelType w:val="multilevel"/>
    <w:tmpl w:val="FFFFFFFF"/>
    <w:styleLink w:val="List169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161" w15:restartNumberingAfterBreak="0">
    <w:nsid w:val="7374731D"/>
    <w:multiLevelType w:val="multilevel"/>
    <w:tmpl w:val="DB3C2F2C"/>
    <w:styleLink w:val="List312"/>
    <w:lvl w:ilvl="0">
      <w:numFmt w:val="bullet"/>
      <w:lvlText w:val="•"/>
      <w:lvlJc w:val="left"/>
      <w:pPr>
        <w:tabs>
          <w:tab w:val="num" w:pos="1004"/>
        </w:tabs>
        <w:ind w:left="1004" w:hanging="360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854"/>
        </w:tabs>
        <w:ind w:left="1854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574"/>
        </w:tabs>
        <w:ind w:left="2574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294"/>
        </w:tabs>
        <w:ind w:left="3294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014"/>
        </w:tabs>
        <w:ind w:left="4014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734"/>
        </w:tabs>
        <w:ind w:left="4734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454"/>
        </w:tabs>
        <w:ind w:left="5454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174"/>
        </w:tabs>
        <w:ind w:left="6174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894"/>
        </w:tabs>
        <w:ind w:left="6894" w:hanging="490"/>
      </w:pPr>
      <w:rPr>
        <w:position w:val="0"/>
        <w:sz w:val="28"/>
      </w:rPr>
    </w:lvl>
  </w:abstractNum>
  <w:abstractNum w:abstractNumId="162" w15:restartNumberingAfterBreak="0">
    <w:nsid w:val="74F07CB1"/>
    <w:multiLevelType w:val="hybridMultilevel"/>
    <w:tmpl w:val="A77E1F9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3" w15:restartNumberingAfterBreak="0">
    <w:nsid w:val="74F1248B"/>
    <w:multiLevelType w:val="multilevel"/>
    <w:tmpl w:val="51AC88A8"/>
    <w:styleLink w:val="List434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64" w15:restartNumberingAfterBreak="0">
    <w:nsid w:val="74FF3549"/>
    <w:multiLevelType w:val="hybridMultilevel"/>
    <w:tmpl w:val="C7DA832E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65" w15:restartNumberingAfterBreak="0">
    <w:nsid w:val="75564092"/>
    <w:multiLevelType w:val="hybridMultilevel"/>
    <w:tmpl w:val="CB2264DA"/>
    <w:lvl w:ilvl="0" w:tplc="04190001">
      <w:start w:val="1"/>
      <w:numFmt w:val="bullet"/>
      <w:lvlText w:val=""/>
      <w:lvlJc w:val="left"/>
      <w:pPr>
        <w:tabs>
          <w:tab w:val="num" w:pos="1536"/>
        </w:tabs>
        <w:ind w:left="15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56"/>
        </w:tabs>
        <w:ind w:left="2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76"/>
        </w:tabs>
        <w:ind w:left="2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96"/>
        </w:tabs>
        <w:ind w:left="3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16"/>
        </w:tabs>
        <w:ind w:left="4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36"/>
        </w:tabs>
        <w:ind w:left="5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56"/>
        </w:tabs>
        <w:ind w:left="5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76"/>
        </w:tabs>
        <w:ind w:left="6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96"/>
        </w:tabs>
        <w:ind w:left="7296" w:hanging="360"/>
      </w:pPr>
      <w:rPr>
        <w:rFonts w:ascii="Wingdings" w:hAnsi="Wingdings" w:hint="default"/>
      </w:rPr>
    </w:lvl>
  </w:abstractNum>
  <w:abstractNum w:abstractNumId="166" w15:restartNumberingAfterBreak="0">
    <w:nsid w:val="75837837"/>
    <w:multiLevelType w:val="multilevel"/>
    <w:tmpl w:val="FFFFFFFF"/>
    <w:styleLink w:val="List167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167" w15:restartNumberingAfterBreak="0">
    <w:nsid w:val="76C23049"/>
    <w:multiLevelType w:val="multilevel"/>
    <w:tmpl w:val="FFFFFFFF"/>
    <w:styleLink w:val="List14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168" w15:restartNumberingAfterBreak="0">
    <w:nsid w:val="76E8798D"/>
    <w:multiLevelType w:val="multilevel"/>
    <w:tmpl w:val="BA002DEC"/>
    <w:styleLink w:val="List455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69" w15:restartNumberingAfterBreak="0">
    <w:nsid w:val="779676E5"/>
    <w:multiLevelType w:val="multilevel"/>
    <w:tmpl w:val="018A8182"/>
    <w:styleLink w:val="List443"/>
    <w:lvl w:ilvl="0">
      <w:numFmt w:val="bullet"/>
      <w:lvlText w:val="•"/>
      <w:lvlJc w:val="left"/>
      <w:pPr>
        <w:tabs>
          <w:tab w:val="num" w:pos="708"/>
        </w:tabs>
        <w:ind w:left="708" w:hanging="708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110"/>
        </w:tabs>
        <w:ind w:left="2110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830"/>
        </w:tabs>
        <w:ind w:left="2830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550"/>
        </w:tabs>
        <w:ind w:left="3550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270"/>
        </w:tabs>
        <w:ind w:left="4270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990"/>
        </w:tabs>
        <w:ind w:left="4990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710"/>
        </w:tabs>
        <w:ind w:left="5710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430"/>
        </w:tabs>
        <w:ind w:left="6430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150"/>
        </w:tabs>
        <w:ind w:left="7150" w:hanging="490"/>
      </w:pPr>
      <w:rPr>
        <w:position w:val="0"/>
        <w:sz w:val="28"/>
      </w:rPr>
    </w:lvl>
  </w:abstractNum>
  <w:abstractNum w:abstractNumId="170" w15:restartNumberingAfterBreak="0">
    <w:nsid w:val="78CF6FC9"/>
    <w:multiLevelType w:val="hybridMultilevel"/>
    <w:tmpl w:val="704472E2"/>
    <w:lvl w:ilvl="0" w:tplc="04190001">
      <w:start w:val="1"/>
      <w:numFmt w:val="bullet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71" w15:restartNumberingAfterBreak="0">
    <w:nsid w:val="78FF2FC8"/>
    <w:multiLevelType w:val="multilevel"/>
    <w:tmpl w:val="8C5416EC"/>
    <w:styleLink w:val="List458"/>
    <w:lvl w:ilvl="0">
      <w:numFmt w:val="bullet"/>
      <w:lvlText w:val="•"/>
      <w:lvlJc w:val="left"/>
      <w:pPr>
        <w:tabs>
          <w:tab w:val="num" w:pos="361"/>
        </w:tabs>
        <w:ind w:left="361" w:hanging="361"/>
      </w:pPr>
      <w:rPr>
        <w:spacing w:val="-1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490"/>
      </w:pPr>
      <w:rPr>
        <w:spacing w:val="-1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90"/>
        </w:tabs>
        <w:ind w:left="2290" w:hanging="490"/>
      </w:pPr>
      <w:rPr>
        <w:spacing w:val="-1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010"/>
        </w:tabs>
        <w:ind w:left="3010" w:hanging="490"/>
      </w:pPr>
      <w:rPr>
        <w:spacing w:val="-1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490"/>
      </w:pPr>
      <w:rPr>
        <w:spacing w:val="-1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450"/>
        </w:tabs>
        <w:ind w:left="4450" w:hanging="490"/>
      </w:pPr>
      <w:rPr>
        <w:spacing w:val="-1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70"/>
        </w:tabs>
        <w:ind w:left="5170" w:hanging="490"/>
      </w:pPr>
      <w:rPr>
        <w:spacing w:val="-1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490"/>
      </w:pPr>
      <w:rPr>
        <w:spacing w:val="-1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610"/>
        </w:tabs>
        <w:ind w:left="6610" w:hanging="490"/>
      </w:pPr>
      <w:rPr>
        <w:spacing w:val="-1"/>
        <w:position w:val="0"/>
        <w:sz w:val="28"/>
      </w:rPr>
    </w:lvl>
  </w:abstractNum>
  <w:abstractNum w:abstractNumId="172" w15:restartNumberingAfterBreak="0">
    <w:nsid w:val="7A7659A1"/>
    <w:multiLevelType w:val="hybridMultilevel"/>
    <w:tmpl w:val="835A8D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7BC04007"/>
    <w:multiLevelType w:val="hybridMultilevel"/>
    <w:tmpl w:val="0F7ED0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7C1F7AE9"/>
    <w:multiLevelType w:val="multilevel"/>
    <w:tmpl w:val="FFFFFFFF"/>
    <w:styleLink w:val="List17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175" w15:restartNumberingAfterBreak="0">
    <w:nsid w:val="7CDE318E"/>
    <w:multiLevelType w:val="hybridMultilevel"/>
    <w:tmpl w:val="0D142372"/>
    <w:lvl w:ilvl="0" w:tplc="2BD4D5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54EDF2">
      <w:numFmt w:val="none"/>
      <w:lvlText w:val=""/>
      <w:lvlJc w:val="left"/>
      <w:pPr>
        <w:tabs>
          <w:tab w:val="num" w:pos="360"/>
        </w:tabs>
      </w:pPr>
    </w:lvl>
    <w:lvl w:ilvl="2" w:tplc="159A354E">
      <w:numFmt w:val="none"/>
      <w:lvlText w:val=""/>
      <w:lvlJc w:val="left"/>
      <w:pPr>
        <w:tabs>
          <w:tab w:val="num" w:pos="360"/>
        </w:tabs>
      </w:pPr>
    </w:lvl>
    <w:lvl w:ilvl="3" w:tplc="521C5DCE">
      <w:numFmt w:val="none"/>
      <w:lvlText w:val=""/>
      <w:lvlJc w:val="left"/>
      <w:pPr>
        <w:tabs>
          <w:tab w:val="num" w:pos="360"/>
        </w:tabs>
      </w:pPr>
    </w:lvl>
    <w:lvl w:ilvl="4" w:tplc="FA7AE7EC">
      <w:numFmt w:val="none"/>
      <w:lvlText w:val=""/>
      <w:lvlJc w:val="left"/>
      <w:pPr>
        <w:tabs>
          <w:tab w:val="num" w:pos="360"/>
        </w:tabs>
      </w:pPr>
    </w:lvl>
    <w:lvl w:ilvl="5" w:tplc="CCFECA3A">
      <w:numFmt w:val="none"/>
      <w:lvlText w:val=""/>
      <w:lvlJc w:val="left"/>
      <w:pPr>
        <w:tabs>
          <w:tab w:val="num" w:pos="360"/>
        </w:tabs>
      </w:pPr>
    </w:lvl>
    <w:lvl w:ilvl="6" w:tplc="8FBA71C2">
      <w:numFmt w:val="none"/>
      <w:lvlText w:val=""/>
      <w:lvlJc w:val="left"/>
      <w:pPr>
        <w:tabs>
          <w:tab w:val="num" w:pos="360"/>
        </w:tabs>
      </w:pPr>
    </w:lvl>
    <w:lvl w:ilvl="7" w:tplc="C1C09104">
      <w:numFmt w:val="none"/>
      <w:lvlText w:val=""/>
      <w:lvlJc w:val="left"/>
      <w:pPr>
        <w:tabs>
          <w:tab w:val="num" w:pos="360"/>
        </w:tabs>
      </w:pPr>
    </w:lvl>
    <w:lvl w:ilvl="8" w:tplc="D50A9094">
      <w:numFmt w:val="none"/>
      <w:lvlText w:val=""/>
      <w:lvlJc w:val="left"/>
      <w:pPr>
        <w:tabs>
          <w:tab w:val="num" w:pos="360"/>
        </w:tabs>
      </w:pPr>
    </w:lvl>
  </w:abstractNum>
  <w:abstractNum w:abstractNumId="176" w15:restartNumberingAfterBreak="0">
    <w:nsid w:val="7D37032A"/>
    <w:multiLevelType w:val="multilevel"/>
    <w:tmpl w:val="026A114C"/>
    <w:styleLink w:val="List315"/>
    <w:lvl w:ilvl="0">
      <w:numFmt w:val="bullet"/>
      <w:lvlText w:val="•"/>
      <w:lvlJc w:val="left"/>
      <w:pPr>
        <w:tabs>
          <w:tab w:val="num" w:pos="1004"/>
        </w:tabs>
        <w:ind w:left="1004" w:hanging="360"/>
      </w:pPr>
      <w:rPr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854"/>
        </w:tabs>
        <w:ind w:left="1854" w:hanging="49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574"/>
        </w:tabs>
        <w:ind w:left="2574" w:hanging="49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294"/>
        </w:tabs>
        <w:ind w:left="3294" w:hanging="49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014"/>
        </w:tabs>
        <w:ind w:left="4014" w:hanging="49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734"/>
        </w:tabs>
        <w:ind w:left="4734" w:hanging="49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454"/>
        </w:tabs>
        <w:ind w:left="5454" w:hanging="49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174"/>
        </w:tabs>
        <w:ind w:left="6174" w:hanging="49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894"/>
        </w:tabs>
        <w:ind w:left="6894" w:hanging="490"/>
      </w:pPr>
      <w:rPr>
        <w:position w:val="0"/>
        <w:sz w:val="28"/>
      </w:rPr>
    </w:lvl>
  </w:abstractNum>
  <w:abstractNum w:abstractNumId="177" w15:restartNumberingAfterBreak="0">
    <w:nsid w:val="7D6E2FE8"/>
    <w:multiLevelType w:val="multilevel"/>
    <w:tmpl w:val="FFFFFFFF"/>
    <w:styleLink w:val="List51"/>
    <w:lvl w:ilvl="0">
      <w:numFmt w:val="bullet"/>
      <w:lvlText w:val="•"/>
      <w:lvlJc w:val="left"/>
      <w:pPr>
        <w:tabs>
          <w:tab w:val="num" w:pos="707"/>
        </w:tabs>
        <w:ind w:left="707" w:hanging="707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2279"/>
        </w:tabs>
        <w:ind w:left="2279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999"/>
        </w:tabs>
        <w:ind w:left="2999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3719"/>
        </w:tabs>
        <w:ind w:left="3719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4439"/>
        </w:tabs>
        <w:ind w:left="4439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5159"/>
        </w:tabs>
        <w:ind w:left="5159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879"/>
        </w:tabs>
        <w:ind w:left="5879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6599"/>
        </w:tabs>
        <w:ind w:left="6599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7319"/>
        </w:tabs>
        <w:ind w:left="7319" w:hanging="490"/>
      </w:pPr>
      <w:rPr>
        <w:color w:val="000000"/>
        <w:position w:val="0"/>
        <w:sz w:val="28"/>
      </w:rPr>
    </w:lvl>
  </w:abstractNum>
  <w:abstractNum w:abstractNumId="178" w15:restartNumberingAfterBreak="0">
    <w:nsid w:val="7E58407A"/>
    <w:multiLevelType w:val="multilevel"/>
    <w:tmpl w:val="FFFFFFFF"/>
    <w:styleLink w:val="List15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490"/>
      </w:pPr>
      <w:rPr>
        <w:color w:val="000000"/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072"/>
        </w:tabs>
        <w:ind w:left="2072" w:hanging="490"/>
      </w:pPr>
      <w:rPr>
        <w:color w:val="000000"/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792"/>
        </w:tabs>
        <w:ind w:left="2792" w:hanging="490"/>
      </w:pPr>
      <w:rPr>
        <w:color w:val="000000"/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512"/>
        </w:tabs>
        <w:ind w:left="3512" w:hanging="490"/>
      </w:pPr>
      <w:rPr>
        <w:color w:val="000000"/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232"/>
        </w:tabs>
        <w:ind w:left="4232" w:hanging="490"/>
      </w:pPr>
      <w:rPr>
        <w:color w:val="000000"/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4952"/>
        </w:tabs>
        <w:ind w:left="4952" w:hanging="490"/>
      </w:pPr>
      <w:rPr>
        <w:color w:val="000000"/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672"/>
        </w:tabs>
        <w:ind w:left="5672" w:hanging="490"/>
      </w:pPr>
      <w:rPr>
        <w:color w:val="000000"/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392"/>
        </w:tabs>
        <w:ind w:left="6392" w:hanging="490"/>
      </w:pPr>
      <w:rPr>
        <w:color w:val="000000"/>
        <w:position w:val="0"/>
        <w:sz w:val="28"/>
      </w:rPr>
    </w:lvl>
  </w:abstractNum>
  <w:abstractNum w:abstractNumId="179" w15:restartNumberingAfterBreak="0">
    <w:nsid w:val="7EB23E4C"/>
    <w:multiLevelType w:val="hybridMultilevel"/>
    <w:tmpl w:val="4EFA56B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0" w15:restartNumberingAfterBreak="0">
    <w:nsid w:val="7F801B9D"/>
    <w:multiLevelType w:val="hybridMultilevel"/>
    <w:tmpl w:val="FC840EB0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75"/>
  </w:num>
  <w:num w:numId="2">
    <w:abstractNumId w:val="18"/>
  </w:num>
  <w:num w:numId="3">
    <w:abstractNumId w:val="165"/>
  </w:num>
  <w:num w:numId="4">
    <w:abstractNumId w:val="87"/>
  </w:num>
  <w:num w:numId="5">
    <w:abstractNumId w:val="131"/>
  </w:num>
  <w:num w:numId="6">
    <w:abstractNumId w:val="133"/>
  </w:num>
  <w:num w:numId="7">
    <w:abstractNumId w:val="11"/>
  </w:num>
  <w:num w:numId="8">
    <w:abstractNumId w:val="121"/>
  </w:num>
  <w:num w:numId="9">
    <w:abstractNumId w:val="47"/>
  </w:num>
  <w:num w:numId="10">
    <w:abstractNumId w:val="55"/>
  </w:num>
  <w:num w:numId="11">
    <w:abstractNumId w:val="30"/>
  </w:num>
  <w:num w:numId="12">
    <w:abstractNumId w:val="155"/>
  </w:num>
  <w:num w:numId="13">
    <w:abstractNumId w:val="153"/>
  </w:num>
  <w:num w:numId="14">
    <w:abstractNumId w:val="146"/>
  </w:num>
  <w:num w:numId="15">
    <w:abstractNumId w:val="74"/>
  </w:num>
  <w:num w:numId="16">
    <w:abstractNumId w:val="136"/>
  </w:num>
  <w:num w:numId="17">
    <w:abstractNumId w:val="15"/>
  </w:num>
  <w:num w:numId="18">
    <w:abstractNumId w:val="54"/>
  </w:num>
  <w:num w:numId="19">
    <w:abstractNumId w:val="12"/>
  </w:num>
  <w:num w:numId="20">
    <w:abstractNumId w:val="145"/>
  </w:num>
  <w:num w:numId="21">
    <w:abstractNumId w:val="124"/>
  </w:num>
  <w:num w:numId="22">
    <w:abstractNumId w:val="96"/>
  </w:num>
  <w:num w:numId="23">
    <w:abstractNumId w:val="162"/>
  </w:num>
  <w:num w:numId="24">
    <w:abstractNumId w:val="132"/>
  </w:num>
  <w:num w:numId="25">
    <w:abstractNumId w:val="50"/>
  </w:num>
  <w:num w:numId="26">
    <w:abstractNumId w:val="71"/>
  </w:num>
  <w:num w:numId="27">
    <w:abstractNumId w:val="20"/>
  </w:num>
  <w:num w:numId="28">
    <w:abstractNumId w:val="172"/>
  </w:num>
  <w:num w:numId="29">
    <w:abstractNumId w:val="38"/>
  </w:num>
  <w:num w:numId="30">
    <w:abstractNumId w:val="154"/>
  </w:num>
  <w:num w:numId="31">
    <w:abstractNumId w:val="48"/>
  </w:num>
  <w:num w:numId="32">
    <w:abstractNumId w:val="40"/>
  </w:num>
  <w:num w:numId="33">
    <w:abstractNumId w:val="58"/>
  </w:num>
  <w:num w:numId="34">
    <w:abstractNumId w:val="21"/>
  </w:num>
  <w:num w:numId="35">
    <w:abstractNumId w:val="134"/>
  </w:num>
  <w:num w:numId="36">
    <w:abstractNumId w:val="60"/>
  </w:num>
  <w:num w:numId="37">
    <w:abstractNumId w:val="81"/>
  </w:num>
  <w:num w:numId="38">
    <w:abstractNumId w:val="140"/>
  </w:num>
  <w:num w:numId="39">
    <w:abstractNumId w:val="52"/>
  </w:num>
  <w:num w:numId="40">
    <w:abstractNumId w:val="108"/>
  </w:num>
  <w:num w:numId="41">
    <w:abstractNumId w:val="156"/>
  </w:num>
  <w:num w:numId="42">
    <w:abstractNumId w:val="115"/>
  </w:num>
  <w:num w:numId="43">
    <w:abstractNumId w:val="177"/>
  </w:num>
  <w:num w:numId="44">
    <w:abstractNumId w:val="28"/>
  </w:num>
  <w:num w:numId="45">
    <w:abstractNumId w:val="27"/>
  </w:num>
  <w:num w:numId="46">
    <w:abstractNumId w:val="19"/>
  </w:num>
  <w:num w:numId="47">
    <w:abstractNumId w:val="69"/>
  </w:num>
  <w:num w:numId="48">
    <w:abstractNumId w:val="94"/>
  </w:num>
  <w:num w:numId="49">
    <w:abstractNumId w:val="97"/>
  </w:num>
  <w:num w:numId="50">
    <w:abstractNumId w:val="45"/>
  </w:num>
  <w:num w:numId="51">
    <w:abstractNumId w:val="152"/>
  </w:num>
  <w:num w:numId="52">
    <w:abstractNumId w:val="37"/>
  </w:num>
  <w:num w:numId="53">
    <w:abstractNumId w:val="82"/>
  </w:num>
  <w:num w:numId="54">
    <w:abstractNumId w:val="65"/>
  </w:num>
  <w:num w:numId="55">
    <w:abstractNumId w:val="86"/>
  </w:num>
  <w:num w:numId="56">
    <w:abstractNumId w:val="56"/>
  </w:num>
  <w:num w:numId="57">
    <w:abstractNumId w:val="62"/>
  </w:num>
  <w:num w:numId="58">
    <w:abstractNumId w:val="91"/>
  </w:num>
  <w:num w:numId="59">
    <w:abstractNumId w:val="117"/>
  </w:num>
  <w:num w:numId="60">
    <w:abstractNumId w:val="13"/>
  </w:num>
  <w:num w:numId="61">
    <w:abstractNumId w:val="43"/>
  </w:num>
  <w:num w:numId="62">
    <w:abstractNumId w:val="68"/>
  </w:num>
  <w:num w:numId="63">
    <w:abstractNumId w:val="77"/>
  </w:num>
  <w:num w:numId="64">
    <w:abstractNumId w:val="135"/>
  </w:num>
  <w:num w:numId="65">
    <w:abstractNumId w:val="92"/>
  </w:num>
  <w:num w:numId="66">
    <w:abstractNumId w:val="167"/>
  </w:num>
  <w:num w:numId="67">
    <w:abstractNumId w:val="39"/>
  </w:num>
  <w:num w:numId="68">
    <w:abstractNumId w:val="32"/>
  </w:num>
  <w:num w:numId="69">
    <w:abstractNumId w:val="10"/>
  </w:num>
  <w:num w:numId="70">
    <w:abstractNumId w:val="23"/>
  </w:num>
  <w:num w:numId="71">
    <w:abstractNumId w:val="138"/>
  </w:num>
  <w:num w:numId="72">
    <w:abstractNumId w:val="122"/>
  </w:num>
  <w:num w:numId="73">
    <w:abstractNumId w:val="147"/>
  </w:num>
  <w:num w:numId="74">
    <w:abstractNumId w:val="113"/>
  </w:num>
  <w:num w:numId="75">
    <w:abstractNumId w:val="178"/>
  </w:num>
  <w:num w:numId="76">
    <w:abstractNumId w:val="63"/>
  </w:num>
  <w:num w:numId="77">
    <w:abstractNumId w:val="59"/>
  </w:num>
  <w:num w:numId="78">
    <w:abstractNumId w:val="53"/>
  </w:num>
  <w:num w:numId="79">
    <w:abstractNumId w:val="114"/>
  </w:num>
  <w:num w:numId="80">
    <w:abstractNumId w:val="25"/>
  </w:num>
  <w:num w:numId="81">
    <w:abstractNumId w:val="151"/>
  </w:num>
  <w:num w:numId="82">
    <w:abstractNumId w:val="150"/>
  </w:num>
  <w:num w:numId="83">
    <w:abstractNumId w:val="26"/>
  </w:num>
  <w:num w:numId="84">
    <w:abstractNumId w:val="128"/>
  </w:num>
  <w:num w:numId="85">
    <w:abstractNumId w:val="76"/>
  </w:num>
  <w:num w:numId="86">
    <w:abstractNumId w:val="75"/>
  </w:num>
  <w:num w:numId="87">
    <w:abstractNumId w:val="149"/>
  </w:num>
  <w:num w:numId="88">
    <w:abstractNumId w:val="17"/>
  </w:num>
  <w:num w:numId="89">
    <w:abstractNumId w:val="70"/>
  </w:num>
  <w:num w:numId="90">
    <w:abstractNumId w:val="142"/>
  </w:num>
  <w:num w:numId="91">
    <w:abstractNumId w:val="84"/>
  </w:num>
  <w:num w:numId="92">
    <w:abstractNumId w:val="166"/>
  </w:num>
  <w:num w:numId="93">
    <w:abstractNumId w:val="66"/>
  </w:num>
  <w:num w:numId="94">
    <w:abstractNumId w:val="160"/>
  </w:num>
  <w:num w:numId="95">
    <w:abstractNumId w:val="174"/>
  </w:num>
  <w:num w:numId="96">
    <w:abstractNumId w:val="67"/>
  </w:num>
  <w:num w:numId="97">
    <w:abstractNumId w:val="83"/>
  </w:num>
  <w:num w:numId="98">
    <w:abstractNumId w:val="9"/>
  </w:num>
  <w:num w:numId="99">
    <w:abstractNumId w:val="46"/>
  </w:num>
  <w:num w:numId="100">
    <w:abstractNumId w:val="29"/>
  </w:num>
  <w:num w:numId="101">
    <w:abstractNumId w:val="51"/>
  </w:num>
  <w:num w:numId="102">
    <w:abstractNumId w:val="119"/>
  </w:num>
  <w:num w:numId="103">
    <w:abstractNumId w:val="61"/>
  </w:num>
  <w:num w:numId="104">
    <w:abstractNumId w:val="41"/>
  </w:num>
  <w:num w:numId="105">
    <w:abstractNumId w:val="24"/>
  </w:num>
  <w:num w:numId="106">
    <w:abstractNumId w:val="112"/>
  </w:num>
  <w:num w:numId="107">
    <w:abstractNumId w:val="88"/>
  </w:num>
  <w:num w:numId="108">
    <w:abstractNumId w:val="80"/>
  </w:num>
  <w:num w:numId="109">
    <w:abstractNumId w:val="116"/>
  </w:num>
  <w:num w:numId="110">
    <w:abstractNumId w:val="161"/>
  </w:num>
  <w:num w:numId="111">
    <w:abstractNumId w:val="111"/>
  </w:num>
  <w:num w:numId="112">
    <w:abstractNumId w:val="144"/>
  </w:num>
  <w:num w:numId="113">
    <w:abstractNumId w:val="176"/>
  </w:num>
  <w:num w:numId="114">
    <w:abstractNumId w:val="141"/>
  </w:num>
  <w:num w:numId="115">
    <w:abstractNumId w:val="103"/>
  </w:num>
  <w:num w:numId="116">
    <w:abstractNumId w:val="158"/>
  </w:num>
  <w:num w:numId="117">
    <w:abstractNumId w:val="137"/>
  </w:num>
  <w:num w:numId="118">
    <w:abstractNumId w:val="163"/>
  </w:num>
  <w:num w:numId="119">
    <w:abstractNumId w:val="8"/>
  </w:num>
  <w:num w:numId="120">
    <w:abstractNumId w:val="148"/>
  </w:num>
  <w:num w:numId="121">
    <w:abstractNumId w:val="99"/>
  </w:num>
  <w:num w:numId="122">
    <w:abstractNumId w:val="22"/>
  </w:num>
  <w:num w:numId="123">
    <w:abstractNumId w:val="104"/>
  </w:num>
  <w:num w:numId="124">
    <w:abstractNumId w:val="169"/>
  </w:num>
  <w:num w:numId="125">
    <w:abstractNumId w:val="159"/>
  </w:num>
  <w:num w:numId="126">
    <w:abstractNumId w:val="127"/>
  </w:num>
  <w:num w:numId="127">
    <w:abstractNumId w:val="64"/>
  </w:num>
  <w:num w:numId="128">
    <w:abstractNumId w:val="101"/>
  </w:num>
  <w:num w:numId="129">
    <w:abstractNumId w:val="93"/>
  </w:num>
  <w:num w:numId="130">
    <w:abstractNumId w:val="89"/>
  </w:num>
  <w:num w:numId="131">
    <w:abstractNumId w:val="120"/>
  </w:num>
  <w:num w:numId="132">
    <w:abstractNumId w:val="143"/>
  </w:num>
  <w:num w:numId="133">
    <w:abstractNumId w:val="130"/>
  </w:num>
  <w:num w:numId="134">
    <w:abstractNumId w:val="123"/>
  </w:num>
  <w:num w:numId="135">
    <w:abstractNumId w:val="129"/>
  </w:num>
  <w:num w:numId="136">
    <w:abstractNumId w:val="168"/>
  </w:num>
  <w:num w:numId="137">
    <w:abstractNumId w:val="57"/>
  </w:num>
  <w:num w:numId="138">
    <w:abstractNumId w:val="157"/>
  </w:num>
  <w:num w:numId="139">
    <w:abstractNumId w:val="171"/>
  </w:num>
  <w:num w:numId="140">
    <w:abstractNumId w:val="125"/>
    <w:lvlOverride w:ilvl="0">
      <w:lvl w:ilvl="0">
        <w:start w:val="1"/>
        <w:numFmt w:val="decimal"/>
        <w:lvlText w:val="%1."/>
        <w:lvlJc w:val="left"/>
        <w:pPr>
          <w:tabs>
            <w:tab w:val="num" w:pos="669"/>
          </w:tabs>
          <w:ind w:left="669" w:hanging="309"/>
        </w:pPr>
        <w:rPr>
          <w:rFonts w:ascii="Times New Roman" w:eastAsia="Times New Roman" w:hAnsi="Times New Roman" w:cs="Times New Roman" w:hint="default"/>
          <w:b/>
          <w:position w:val="0"/>
          <w:sz w:val="28"/>
          <w:szCs w:val="28"/>
        </w:rPr>
      </w:lvl>
    </w:lvlOverride>
  </w:num>
  <w:num w:numId="141">
    <w:abstractNumId w:val="36"/>
  </w:num>
  <w:num w:numId="142">
    <w:abstractNumId w:val="14"/>
  </w:num>
  <w:num w:numId="143">
    <w:abstractNumId w:val="95"/>
  </w:num>
  <w:num w:numId="144">
    <w:abstractNumId w:val="126"/>
  </w:num>
  <w:num w:numId="145">
    <w:abstractNumId w:val="105"/>
  </w:num>
  <w:num w:numId="146">
    <w:abstractNumId w:val="31"/>
  </w:num>
  <w:num w:numId="147">
    <w:abstractNumId w:val="179"/>
  </w:num>
  <w:num w:numId="148">
    <w:abstractNumId w:val="16"/>
  </w:num>
  <w:num w:numId="149">
    <w:abstractNumId w:val="73"/>
  </w:num>
  <w:num w:numId="150">
    <w:abstractNumId w:val="102"/>
  </w:num>
  <w:num w:numId="151">
    <w:abstractNumId w:val="85"/>
  </w:num>
  <w:num w:numId="152">
    <w:abstractNumId w:val="180"/>
  </w:num>
  <w:num w:numId="153">
    <w:abstractNumId w:val="110"/>
  </w:num>
  <w:num w:numId="154">
    <w:abstractNumId w:val="173"/>
  </w:num>
  <w:num w:numId="155">
    <w:abstractNumId w:val="98"/>
  </w:num>
  <w:num w:numId="156">
    <w:abstractNumId w:val="106"/>
  </w:num>
  <w:num w:numId="157">
    <w:abstractNumId w:val="33"/>
  </w:num>
  <w:num w:numId="158">
    <w:abstractNumId w:val="34"/>
  </w:num>
  <w:num w:numId="159">
    <w:abstractNumId w:val="164"/>
  </w:num>
  <w:num w:numId="160">
    <w:abstractNumId w:val="118"/>
  </w:num>
  <w:num w:numId="161">
    <w:abstractNumId w:val="109"/>
  </w:num>
  <w:num w:numId="162">
    <w:abstractNumId w:val="79"/>
  </w:num>
  <w:num w:numId="163">
    <w:abstractNumId w:val="139"/>
  </w:num>
  <w:num w:numId="164">
    <w:abstractNumId w:val="170"/>
  </w:num>
  <w:num w:numId="165">
    <w:abstractNumId w:val="100"/>
  </w:num>
  <w:num w:numId="166">
    <w:abstractNumId w:val="44"/>
  </w:num>
  <w:num w:numId="167">
    <w:abstractNumId w:val="72"/>
  </w:num>
  <w:num w:numId="168">
    <w:abstractNumId w:val="49"/>
  </w:num>
  <w:num w:numId="169">
    <w:abstractNumId w:val="90"/>
  </w:num>
  <w:num w:numId="170">
    <w:abstractNumId w:val="35"/>
  </w:num>
  <w:num w:numId="171">
    <w:abstractNumId w:val="42"/>
  </w:num>
  <w:num w:numId="172">
    <w:abstractNumId w:val="78"/>
  </w:num>
  <w:num w:numId="173">
    <w:abstractNumId w:val="107"/>
  </w:num>
  <w:num w:numId="174">
    <w:abstractNumId w:val="125"/>
  </w:num>
  <w:numIdMacAtCleanup w:val="1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1CE"/>
    <w:rsid w:val="000001A5"/>
    <w:rsid w:val="000001E1"/>
    <w:rsid w:val="0000053C"/>
    <w:rsid w:val="00000AD6"/>
    <w:rsid w:val="000011C7"/>
    <w:rsid w:val="00001FAF"/>
    <w:rsid w:val="00002248"/>
    <w:rsid w:val="000023C6"/>
    <w:rsid w:val="000026E8"/>
    <w:rsid w:val="00003C62"/>
    <w:rsid w:val="000040D2"/>
    <w:rsid w:val="000042CC"/>
    <w:rsid w:val="0000455D"/>
    <w:rsid w:val="00004D91"/>
    <w:rsid w:val="00004F2F"/>
    <w:rsid w:val="00005455"/>
    <w:rsid w:val="0000552F"/>
    <w:rsid w:val="00005A6C"/>
    <w:rsid w:val="00005E37"/>
    <w:rsid w:val="00006305"/>
    <w:rsid w:val="000066FE"/>
    <w:rsid w:val="00006A04"/>
    <w:rsid w:val="00006CCE"/>
    <w:rsid w:val="00006DB1"/>
    <w:rsid w:val="00007523"/>
    <w:rsid w:val="0000775E"/>
    <w:rsid w:val="00007A84"/>
    <w:rsid w:val="00010043"/>
    <w:rsid w:val="00010994"/>
    <w:rsid w:val="00010C40"/>
    <w:rsid w:val="00011778"/>
    <w:rsid w:val="00011EE0"/>
    <w:rsid w:val="00012ED1"/>
    <w:rsid w:val="0001323F"/>
    <w:rsid w:val="000133E8"/>
    <w:rsid w:val="00015636"/>
    <w:rsid w:val="00017356"/>
    <w:rsid w:val="0001740F"/>
    <w:rsid w:val="00017D79"/>
    <w:rsid w:val="0002146D"/>
    <w:rsid w:val="00022BCA"/>
    <w:rsid w:val="00022E7A"/>
    <w:rsid w:val="00023CDE"/>
    <w:rsid w:val="0002430B"/>
    <w:rsid w:val="000260EA"/>
    <w:rsid w:val="00031031"/>
    <w:rsid w:val="000310CC"/>
    <w:rsid w:val="00031DE5"/>
    <w:rsid w:val="00032364"/>
    <w:rsid w:val="00032E0C"/>
    <w:rsid w:val="00032F1C"/>
    <w:rsid w:val="000334E5"/>
    <w:rsid w:val="00034F9E"/>
    <w:rsid w:val="00035995"/>
    <w:rsid w:val="000363FF"/>
    <w:rsid w:val="000364A8"/>
    <w:rsid w:val="000371D8"/>
    <w:rsid w:val="0003763A"/>
    <w:rsid w:val="00037E0B"/>
    <w:rsid w:val="0004032F"/>
    <w:rsid w:val="000405A1"/>
    <w:rsid w:val="0004066F"/>
    <w:rsid w:val="00040BF8"/>
    <w:rsid w:val="00041E97"/>
    <w:rsid w:val="0004240E"/>
    <w:rsid w:val="00042644"/>
    <w:rsid w:val="000430EB"/>
    <w:rsid w:val="00043100"/>
    <w:rsid w:val="000439DC"/>
    <w:rsid w:val="00043B90"/>
    <w:rsid w:val="000448F5"/>
    <w:rsid w:val="00044F00"/>
    <w:rsid w:val="000465A9"/>
    <w:rsid w:val="0004672C"/>
    <w:rsid w:val="000469C4"/>
    <w:rsid w:val="00050A00"/>
    <w:rsid w:val="00050C5C"/>
    <w:rsid w:val="00050F96"/>
    <w:rsid w:val="00051789"/>
    <w:rsid w:val="00052240"/>
    <w:rsid w:val="0005235F"/>
    <w:rsid w:val="00052AE8"/>
    <w:rsid w:val="00052E92"/>
    <w:rsid w:val="00053809"/>
    <w:rsid w:val="0005381C"/>
    <w:rsid w:val="00053E90"/>
    <w:rsid w:val="0005492D"/>
    <w:rsid w:val="000556FB"/>
    <w:rsid w:val="00055981"/>
    <w:rsid w:val="00055CE5"/>
    <w:rsid w:val="000564F7"/>
    <w:rsid w:val="0005696E"/>
    <w:rsid w:val="00056ACA"/>
    <w:rsid w:val="00056DA0"/>
    <w:rsid w:val="00056DBA"/>
    <w:rsid w:val="00056DC0"/>
    <w:rsid w:val="0005712C"/>
    <w:rsid w:val="00057509"/>
    <w:rsid w:val="00057BAC"/>
    <w:rsid w:val="00060330"/>
    <w:rsid w:val="00060996"/>
    <w:rsid w:val="00060D31"/>
    <w:rsid w:val="0006247B"/>
    <w:rsid w:val="00063228"/>
    <w:rsid w:val="0006394A"/>
    <w:rsid w:val="000639C6"/>
    <w:rsid w:val="00064E90"/>
    <w:rsid w:val="00065256"/>
    <w:rsid w:val="00065BFD"/>
    <w:rsid w:val="00065F28"/>
    <w:rsid w:val="000672C2"/>
    <w:rsid w:val="000676FB"/>
    <w:rsid w:val="00067714"/>
    <w:rsid w:val="00067C12"/>
    <w:rsid w:val="000708A7"/>
    <w:rsid w:val="000708B2"/>
    <w:rsid w:val="00070A20"/>
    <w:rsid w:val="00071324"/>
    <w:rsid w:val="000715F2"/>
    <w:rsid w:val="00074233"/>
    <w:rsid w:val="00074CFA"/>
    <w:rsid w:val="00074EBE"/>
    <w:rsid w:val="00074F28"/>
    <w:rsid w:val="00075581"/>
    <w:rsid w:val="000760B6"/>
    <w:rsid w:val="00076163"/>
    <w:rsid w:val="000763DC"/>
    <w:rsid w:val="000764D6"/>
    <w:rsid w:val="00076B0E"/>
    <w:rsid w:val="00077BE8"/>
    <w:rsid w:val="00077CBE"/>
    <w:rsid w:val="000807D2"/>
    <w:rsid w:val="00081B14"/>
    <w:rsid w:val="0008298B"/>
    <w:rsid w:val="00082A24"/>
    <w:rsid w:val="00082FC4"/>
    <w:rsid w:val="000839BA"/>
    <w:rsid w:val="00085444"/>
    <w:rsid w:val="00085FA3"/>
    <w:rsid w:val="000870B7"/>
    <w:rsid w:val="000876AA"/>
    <w:rsid w:val="0009079A"/>
    <w:rsid w:val="00092656"/>
    <w:rsid w:val="000932A4"/>
    <w:rsid w:val="000942DA"/>
    <w:rsid w:val="000949F7"/>
    <w:rsid w:val="00095232"/>
    <w:rsid w:val="000955AC"/>
    <w:rsid w:val="00095902"/>
    <w:rsid w:val="00095AC2"/>
    <w:rsid w:val="00095E63"/>
    <w:rsid w:val="00096217"/>
    <w:rsid w:val="00096295"/>
    <w:rsid w:val="0009646B"/>
    <w:rsid w:val="00096CBF"/>
    <w:rsid w:val="00097497"/>
    <w:rsid w:val="000A016E"/>
    <w:rsid w:val="000A0290"/>
    <w:rsid w:val="000A0A0A"/>
    <w:rsid w:val="000A0D5E"/>
    <w:rsid w:val="000A1046"/>
    <w:rsid w:val="000A1FA6"/>
    <w:rsid w:val="000A2EB8"/>
    <w:rsid w:val="000A37EC"/>
    <w:rsid w:val="000A40F9"/>
    <w:rsid w:val="000A4112"/>
    <w:rsid w:val="000A4449"/>
    <w:rsid w:val="000A47F0"/>
    <w:rsid w:val="000A4DE7"/>
    <w:rsid w:val="000A4F3B"/>
    <w:rsid w:val="000A4F7A"/>
    <w:rsid w:val="000A5FAA"/>
    <w:rsid w:val="000A6F93"/>
    <w:rsid w:val="000A71DE"/>
    <w:rsid w:val="000A7482"/>
    <w:rsid w:val="000A7943"/>
    <w:rsid w:val="000B0187"/>
    <w:rsid w:val="000B13CA"/>
    <w:rsid w:val="000B1A0F"/>
    <w:rsid w:val="000B2DEF"/>
    <w:rsid w:val="000B2E06"/>
    <w:rsid w:val="000B400E"/>
    <w:rsid w:val="000B45E6"/>
    <w:rsid w:val="000B69FA"/>
    <w:rsid w:val="000B6DA5"/>
    <w:rsid w:val="000B77D8"/>
    <w:rsid w:val="000C0703"/>
    <w:rsid w:val="000C174E"/>
    <w:rsid w:val="000C23E7"/>
    <w:rsid w:val="000C3631"/>
    <w:rsid w:val="000C3C63"/>
    <w:rsid w:val="000C55AD"/>
    <w:rsid w:val="000C755C"/>
    <w:rsid w:val="000C76A4"/>
    <w:rsid w:val="000C7750"/>
    <w:rsid w:val="000D0AB6"/>
    <w:rsid w:val="000D0FA2"/>
    <w:rsid w:val="000D15CF"/>
    <w:rsid w:val="000D1EBD"/>
    <w:rsid w:val="000D2DF3"/>
    <w:rsid w:val="000D3ACB"/>
    <w:rsid w:val="000D471A"/>
    <w:rsid w:val="000D4D50"/>
    <w:rsid w:val="000D51F9"/>
    <w:rsid w:val="000D52B3"/>
    <w:rsid w:val="000D6F55"/>
    <w:rsid w:val="000E0065"/>
    <w:rsid w:val="000E2691"/>
    <w:rsid w:val="000E2E6C"/>
    <w:rsid w:val="000E3277"/>
    <w:rsid w:val="000E328F"/>
    <w:rsid w:val="000E5BE5"/>
    <w:rsid w:val="000E6B9A"/>
    <w:rsid w:val="000E7763"/>
    <w:rsid w:val="000F02B1"/>
    <w:rsid w:val="000F0DCF"/>
    <w:rsid w:val="000F18EE"/>
    <w:rsid w:val="000F331E"/>
    <w:rsid w:val="000F386E"/>
    <w:rsid w:val="000F417F"/>
    <w:rsid w:val="000F4EEB"/>
    <w:rsid w:val="000F502E"/>
    <w:rsid w:val="000F5893"/>
    <w:rsid w:val="000F5B32"/>
    <w:rsid w:val="000F5B94"/>
    <w:rsid w:val="000F5EB9"/>
    <w:rsid w:val="000F6015"/>
    <w:rsid w:val="000F611D"/>
    <w:rsid w:val="000F6B68"/>
    <w:rsid w:val="000F6BEC"/>
    <w:rsid w:val="000F7250"/>
    <w:rsid w:val="000F750A"/>
    <w:rsid w:val="000F7959"/>
    <w:rsid w:val="001000B4"/>
    <w:rsid w:val="001009AA"/>
    <w:rsid w:val="00101289"/>
    <w:rsid w:val="00101BAA"/>
    <w:rsid w:val="00104501"/>
    <w:rsid w:val="001047A0"/>
    <w:rsid w:val="00104E6A"/>
    <w:rsid w:val="00105422"/>
    <w:rsid w:val="00105C36"/>
    <w:rsid w:val="00106CAD"/>
    <w:rsid w:val="00106EF0"/>
    <w:rsid w:val="00107076"/>
    <w:rsid w:val="00107686"/>
    <w:rsid w:val="00110231"/>
    <w:rsid w:val="00110789"/>
    <w:rsid w:val="00111EF3"/>
    <w:rsid w:val="00112801"/>
    <w:rsid w:val="00113393"/>
    <w:rsid w:val="00113982"/>
    <w:rsid w:val="00114252"/>
    <w:rsid w:val="0011445A"/>
    <w:rsid w:val="001147B1"/>
    <w:rsid w:val="001157C2"/>
    <w:rsid w:val="001166C2"/>
    <w:rsid w:val="00116F2C"/>
    <w:rsid w:val="0011716A"/>
    <w:rsid w:val="00117509"/>
    <w:rsid w:val="00117AA3"/>
    <w:rsid w:val="00117F95"/>
    <w:rsid w:val="00120F47"/>
    <w:rsid w:val="00122763"/>
    <w:rsid w:val="00122C4F"/>
    <w:rsid w:val="0012470A"/>
    <w:rsid w:val="00125381"/>
    <w:rsid w:val="00125CC1"/>
    <w:rsid w:val="00125CD0"/>
    <w:rsid w:val="001264B2"/>
    <w:rsid w:val="00127C21"/>
    <w:rsid w:val="00127F59"/>
    <w:rsid w:val="00131703"/>
    <w:rsid w:val="001321F5"/>
    <w:rsid w:val="00132D59"/>
    <w:rsid w:val="00132D6C"/>
    <w:rsid w:val="00132FC8"/>
    <w:rsid w:val="00133193"/>
    <w:rsid w:val="0013373C"/>
    <w:rsid w:val="00133AFF"/>
    <w:rsid w:val="00134357"/>
    <w:rsid w:val="001345E8"/>
    <w:rsid w:val="00134974"/>
    <w:rsid w:val="00134F96"/>
    <w:rsid w:val="001355A8"/>
    <w:rsid w:val="001365E1"/>
    <w:rsid w:val="00136CAC"/>
    <w:rsid w:val="001370EA"/>
    <w:rsid w:val="0013714F"/>
    <w:rsid w:val="00137704"/>
    <w:rsid w:val="00137A44"/>
    <w:rsid w:val="00137CDC"/>
    <w:rsid w:val="00140108"/>
    <w:rsid w:val="0014056C"/>
    <w:rsid w:val="00140D46"/>
    <w:rsid w:val="0014153F"/>
    <w:rsid w:val="00141EE7"/>
    <w:rsid w:val="0014261F"/>
    <w:rsid w:val="001435AD"/>
    <w:rsid w:val="00143E0F"/>
    <w:rsid w:val="00144905"/>
    <w:rsid w:val="001453A2"/>
    <w:rsid w:val="00145555"/>
    <w:rsid w:val="00145C8F"/>
    <w:rsid w:val="00146B53"/>
    <w:rsid w:val="00146BA5"/>
    <w:rsid w:val="00146CE2"/>
    <w:rsid w:val="00150333"/>
    <w:rsid w:val="00150916"/>
    <w:rsid w:val="00151B3E"/>
    <w:rsid w:val="001528CB"/>
    <w:rsid w:val="001537FF"/>
    <w:rsid w:val="00154407"/>
    <w:rsid w:val="00155423"/>
    <w:rsid w:val="00156537"/>
    <w:rsid w:val="001565A1"/>
    <w:rsid w:val="0015714B"/>
    <w:rsid w:val="001605EF"/>
    <w:rsid w:val="00161632"/>
    <w:rsid w:val="00162179"/>
    <w:rsid w:val="00163133"/>
    <w:rsid w:val="00163773"/>
    <w:rsid w:val="00163A02"/>
    <w:rsid w:val="00164073"/>
    <w:rsid w:val="00164280"/>
    <w:rsid w:val="00164F61"/>
    <w:rsid w:val="001653EF"/>
    <w:rsid w:val="00165463"/>
    <w:rsid w:val="001657B6"/>
    <w:rsid w:val="0016660D"/>
    <w:rsid w:val="00167484"/>
    <w:rsid w:val="001675E2"/>
    <w:rsid w:val="00167DA2"/>
    <w:rsid w:val="00170633"/>
    <w:rsid w:val="001719BA"/>
    <w:rsid w:val="00171C88"/>
    <w:rsid w:val="00171D58"/>
    <w:rsid w:val="00172945"/>
    <w:rsid w:val="00173034"/>
    <w:rsid w:val="00173649"/>
    <w:rsid w:val="00173AF0"/>
    <w:rsid w:val="00174760"/>
    <w:rsid w:val="00174C53"/>
    <w:rsid w:val="00174DDC"/>
    <w:rsid w:val="001752CF"/>
    <w:rsid w:val="00176423"/>
    <w:rsid w:val="0017646C"/>
    <w:rsid w:val="0017719C"/>
    <w:rsid w:val="001805C6"/>
    <w:rsid w:val="00180613"/>
    <w:rsid w:val="001813B8"/>
    <w:rsid w:val="001824B8"/>
    <w:rsid w:val="001827A6"/>
    <w:rsid w:val="0018340F"/>
    <w:rsid w:val="00183520"/>
    <w:rsid w:val="00183616"/>
    <w:rsid w:val="001838AD"/>
    <w:rsid w:val="00184C78"/>
    <w:rsid w:val="00184DEA"/>
    <w:rsid w:val="0018523F"/>
    <w:rsid w:val="00185F3E"/>
    <w:rsid w:val="0018642D"/>
    <w:rsid w:val="00190C04"/>
    <w:rsid w:val="00190F93"/>
    <w:rsid w:val="001923FC"/>
    <w:rsid w:val="0019243E"/>
    <w:rsid w:val="00192575"/>
    <w:rsid w:val="00192602"/>
    <w:rsid w:val="001926CA"/>
    <w:rsid w:val="00194EA4"/>
    <w:rsid w:val="00196F1A"/>
    <w:rsid w:val="00197039"/>
    <w:rsid w:val="00197C25"/>
    <w:rsid w:val="001A00D9"/>
    <w:rsid w:val="001A41B7"/>
    <w:rsid w:val="001A54E6"/>
    <w:rsid w:val="001A7457"/>
    <w:rsid w:val="001A7A25"/>
    <w:rsid w:val="001B01F3"/>
    <w:rsid w:val="001B0697"/>
    <w:rsid w:val="001B125D"/>
    <w:rsid w:val="001B1526"/>
    <w:rsid w:val="001B398B"/>
    <w:rsid w:val="001B3D0D"/>
    <w:rsid w:val="001B655F"/>
    <w:rsid w:val="001B667F"/>
    <w:rsid w:val="001B6905"/>
    <w:rsid w:val="001B7425"/>
    <w:rsid w:val="001B784D"/>
    <w:rsid w:val="001C002E"/>
    <w:rsid w:val="001C13AC"/>
    <w:rsid w:val="001C1C28"/>
    <w:rsid w:val="001C22D7"/>
    <w:rsid w:val="001C5EC2"/>
    <w:rsid w:val="001C6252"/>
    <w:rsid w:val="001C6380"/>
    <w:rsid w:val="001C66EA"/>
    <w:rsid w:val="001C683A"/>
    <w:rsid w:val="001C6A4A"/>
    <w:rsid w:val="001C7128"/>
    <w:rsid w:val="001C72B8"/>
    <w:rsid w:val="001C7B23"/>
    <w:rsid w:val="001C7EDC"/>
    <w:rsid w:val="001D116D"/>
    <w:rsid w:val="001D1314"/>
    <w:rsid w:val="001D15C2"/>
    <w:rsid w:val="001D1C5A"/>
    <w:rsid w:val="001D1C69"/>
    <w:rsid w:val="001D22F3"/>
    <w:rsid w:val="001D2675"/>
    <w:rsid w:val="001D36D5"/>
    <w:rsid w:val="001D3792"/>
    <w:rsid w:val="001D41A8"/>
    <w:rsid w:val="001D4C23"/>
    <w:rsid w:val="001D54F1"/>
    <w:rsid w:val="001D6176"/>
    <w:rsid w:val="001E1817"/>
    <w:rsid w:val="001E2CF3"/>
    <w:rsid w:val="001E3520"/>
    <w:rsid w:val="001E4D32"/>
    <w:rsid w:val="001E56B7"/>
    <w:rsid w:val="001E64BF"/>
    <w:rsid w:val="001E695E"/>
    <w:rsid w:val="001E6C62"/>
    <w:rsid w:val="001E72D8"/>
    <w:rsid w:val="001E750E"/>
    <w:rsid w:val="001E751E"/>
    <w:rsid w:val="001E7719"/>
    <w:rsid w:val="001E78B2"/>
    <w:rsid w:val="001F0EEA"/>
    <w:rsid w:val="001F11AF"/>
    <w:rsid w:val="001F1B1B"/>
    <w:rsid w:val="001F373F"/>
    <w:rsid w:val="001F382B"/>
    <w:rsid w:val="001F3FE7"/>
    <w:rsid w:val="001F4FAE"/>
    <w:rsid w:val="001F539A"/>
    <w:rsid w:val="001F6895"/>
    <w:rsid w:val="001F6FF6"/>
    <w:rsid w:val="002007AE"/>
    <w:rsid w:val="00200879"/>
    <w:rsid w:val="002016C0"/>
    <w:rsid w:val="00202594"/>
    <w:rsid w:val="00204562"/>
    <w:rsid w:val="00205F07"/>
    <w:rsid w:val="00205FC9"/>
    <w:rsid w:val="002062D3"/>
    <w:rsid w:val="00206458"/>
    <w:rsid w:val="00207142"/>
    <w:rsid w:val="002079B5"/>
    <w:rsid w:val="00210647"/>
    <w:rsid w:val="002116B4"/>
    <w:rsid w:val="00212740"/>
    <w:rsid w:val="00212750"/>
    <w:rsid w:val="00213EA7"/>
    <w:rsid w:val="00214849"/>
    <w:rsid w:val="00215E84"/>
    <w:rsid w:val="0021652C"/>
    <w:rsid w:val="00216F10"/>
    <w:rsid w:val="00220232"/>
    <w:rsid w:val="00220913"/>
    <w:rsid w:val="00220F24"/>
    <w:rsid w:val="0022128F"/>
    <w:rsid w:val="00221416"/>
    <w:rsid w:val="00221AD9"/>
    <w:rsid w:val="00221C98"/>
    <w:rsid w:val="00225D84"/>
    <w:rsid w:val="002264B1"/>
    <w:rsid w:val="002272FE"/>
    <w:rsid w:val="002274B3"/>
    <w:rsid w:val="00230825"/>
    <w:rsid w:val="00231099"/>
    <w:rsid w:val="002313D3"/>
    <w:rsid w:val="00231893"/>
    <w:rsid w:val="002330FF"/>
    <w:rsid w:val="00233A42"/>
    <w:rsid w:val="00233C6C"/>
    <w:rsid w:val="002353D2"/>
    <w:rsid w:val="002362C5"/>
    <w:rsid w:val="00237534"/>
    <w:rsid w:val="0024005B"/>
    <w:rsid w:val="002409FD"/>
    <w:rsid w:val="0024183D"/>
    <w:rsid w:val="00241D55"/>
    <w:rsid w:val="00241DB2"/>
    <w:rsid w:val="00242C0D"/>
    <w:rsid w:val="00242F5C"/>
    <w:rsid w:val="002430C1"/>
    <w:rsid w:val="00243E39"/>
    <w:rsid w:val="00245FEE"/>
    <w:rsid w:val="00246433"/>
    <w:rsid w:val="00246A32"/>
    <w:rsid w:val="002502C6"/>
    <w:rsid w:val="00250AF5"/>
    <w:rsid w:val="0025264F"/>
    <w:rsid w:val="002530F5"/>
    <w:rsid w:val="00253902"/>
    <w:rsid w:val="00254BE2"/>
    <w:rsid w:val="002553B9"/>
    <w:rsid w:val="00256F26"/>
    <w:rsid w:val="00257DA4"/>
    <w:rsid w:val="00260416"/>
    <w:rsid w:val="00262346"/>
    <w:rsid w:val="00262949"/>
    <w:rsid w:val="00264493"/>
    <w:rsid w:val="00265905"/>
    <w:rsid w:val="002659D2"/>
    <w:rsid w:val="00265D53"/>
    <w:rsid w:val="0026795B"/>
    <w:rsid w:val="002700DC"/>
    <w:rsid w:val="00270140"/>
    <w:rsid w:val="00270260"/>
    <w:rsid w:val="00270CEA"/>
    <w:rsid w:val="0027172E"/>
    <w:rsid w:val="0027195E"/>
    <w:rsid w:val="00271F9B"/>
    <w:rsid w:val="002723E3"/>
    <w:rsid w:val="00272A25"/>
    <w:rsid w:val="002733A9"/>
    <w:rsid w:val="00273D56"/>
    <w:rsid w:val="00274204"/>
    <w:rsid w:val="0027525A"/>
    <w:rsid w:val="0027678A"/>
    <w:rsid w:val="00276B0C"/>
    <w:rsid w:val="0027799C"/>
    <w:rsid w:val="00277C65"/>
    <w:rsid w:val="00280359"/>
    <w:rsid w:val="00280C52"/>
    <w:rsid w:val="00281C83"/>
    <w:rsid w:val="002832E7"/>
    <w:rsid w:val="00283700"/>
    <w:rsid w:val="00285AD7"/>
    <w:rsid w:val="002860DB"/>
    <w:rsid w:val="00290746"/>
    <w:rsid w:val="00290887"/>
    <w:rsid w:val="00291F8E"/>
    <w:rsid w:val="00292178"/>
    <w:rsid w:val="00292343"/>
    <w:rsid w:val="0029406A"/>
    <w:rsid w:val="002940DC"/>
    <w:rsid w:val="00294630"/>
    <w:rsid w:val="00294C71"/>
    <w:rsid w:val="00294D92"/>
    <w:rsid w:val="00294DBA"/>
    <w:rsid w:val="002951F6"/>
    <w:rsid w:val="00295D09"/>
    <w:rsid w:val="00297CF6"/>
    <w:rsid w:val="00297ED6"/>
    <w:rsid w:val="002A0FB0"/>
    <w:rsid w:val="002A200B"/>
    <w:rsid w:val="002A2542"/>
    <w:rsid w:val="002A2E8E"/>
    <w:rsid w:val="002A374F"/>
    <w:rsid w:val="002A440B"/>
    <w:rsid w:val="002A4450"/>
    <w:rsid w:val="002A4565"/>
    <w:rsid w:val="002A4C9E"/>
    <w:rsid w:val="002A4D67"/>
    <w:rsid w:val="002A515A"/>
    <w:rsid w:val="002A6442"/>
    <w:rsid w:val="002A6694"/>
    <w:rsid w:val="002A68DB"/>
    <w:rsid w:val="002B0276"/>
    <w:rsid w:val="002B1B53"/>
    <w:rsid w:val="002B1F4D"/>
    <w:rsid w:val="002B24C9"/>
    <w:rsid w:val="002B338B"/>
    <w:rsid w:val="002B3F02"/>
    <w:rsid w:val="002B466B"/>
    <w:rsid w:val="002B4F80"/>
    <w:rsid w:val="002B5254"/>
    <w:rsid w:val="002B54F3"/>
    <w:rsid w:val="002B5597"/>
    <w:rsid w:val="002B5C36"/>
    <w:rsid w:val="002B69AF"/>
    <w:rsid w:val="002B78A5"/>
    <w:rsid w:val="002C0AB5"/>
    <w:rsid w:val="002C2010"/>
    <w:rsid w:val="002C2937"/>
    <w:rsid w:val="002C3A82"/>
    <w:rsid w:val="002C3DA3"/>
    <w:rsid w:val="002C4FFE"/>
    <w:rsid w:val="002C5430"/>
    <w:rsid w:val="002C56AC"/>
    <w:rsid w:val="002C6D67"/>
    <w:rsid w:val="002C7211"/>
    <w:rsid w:val="002D09A2"/>
    <w:rsid w:val="002D0AD6"/>
    <w:rsid w:val="002D1623"/>
    <w:rsid w:val="002D2166"/>
    <w:rsid w:val="002D2352"/>
    <w:rsid w:val="002D2B49"/>
    <w:rsid w:val="002D35CF"/>
    <w:rsid w:val="002D4047"/>
    <w:rsid w:val="002D4586"/>
    <w:rsid w:val="002D4EBF"/>
    <w:rsid w:val="002D5000"/>
    <w:rsid w:val="002D52FA"/>
    <w:rsid w:val="002D5698"/>
    <w:rsid w:val="002D687F"/>
    <w:rsid w:val="002D6C3A"/>
    <w:rsid w:val="002D6EDC"/>
    <w:rsid w:val="002D7198"/>
    <w:rsid w:val="002D780C"/>
    <w:rsid w:val="002E05AA"/>
    <w:rsid w:val="002E0DC7"/>
    <w:rsid w:val="002E1F61"/>
    <w:rsid w:val="002E22A7"/>
    <w:rsid w:val="002E28E8"/>
    <w:rsid w:val="002E3FE3"/>
    <w:rsid w:val="002E44AF"/>
    <w:rsid w:val="002E4C98"/>
    <w:rsid w:val="002E55C8"/>
    <w:rsid w:val="002E6C9C"/>
    <w:rsid w:val="002E703C"/>
    <w:rsid w:val="002E75C6"/>
    <w:rsid w:val="002F1077"/>
    <w:rsid w:val="002F246D"/>
    <w:rsid w:val="002F26E5"/>
    <w:rsid w:val="002F2736"/>
    <w:rsid w:val="002F28B3"/>
    <w:rsid w:val="002F2951"/>
    <w:rsid w:val="002F2BC4"/>
    <w:rsid w:val="002F2CA3"/>
    <w:rsid w:val="002F3645"/>
    <w:rsid w:val="002F36D0"/>
    <w:rsid w:val="002F3C85"/>
    <w:rsid w:val="002F47CA"/>
    <w:rsid w:val="002F4900"/>
    <w:rsid w:val="002F4A7A"/>
    <w:rsid w:val="002F7157"/>
    <w:rsid w:val="002F71F1"/>
    <w:rsid w:val="00300D97"/>
    <w:rsid w:val="003014CE"/>
    <w:rsid w:val="0030159F"/>
    <w:rsid w:val="00301751"/>
    <w:rsid w:val="00302396"/>
    <w:rsid w:val="00302A2D"/>
    <w:rsid w:val="00303614"/>
    <w:rsid w:val="00303D61"/>
    <w:rsid w:val="00304DB1"/>
    <w:rsid w:val="00306071"/>
    <w:rsid w:val="00306344"/>
    <w:rsid w:val="00306580"/>
    <w:rsid w:val="00306AA8"/>
    <w:rsid w:val="00306B1D"/>
    <w:rsid w:val="00307518"/>
    <w:rsid w:val="00307FB2"/>
    <w:rsid w:val="00311F0E"/>
    <w:rsid w:val="003125B7"/>
    <w:rsid w:val="00312737"/>
    <w:rsid w:val="00312C4C"/>
    <w:rsid w:val="0031420D"/>
    <w:rsid w:val="003143EC"/>
    <w:rsid w:val="0031482A"/>
    <w:rsid w:val="00315181"/>
    <w:rsid w:val="003155CE"/>
    <w:rsid w:val="0031663F"/>
    <w:rsid w:val="00316A63"/>
    <w:rsid w:val="00316C2F"/>
    <w:rsid w:val="00316D4F"/>
    <w:rsid w:val="003170CB"/>
    <w:rsid w:val="003212D7"/>
    <w:rsid w:val="00321629"/>
    <w:rsid w:val="003217D0"/>
    <w:rsid w:val="00321BF9"/>
    <w:rsid w:val="00323984"/>
    <w:rsid w:val="00324DFF"/>
    <w:rsid w:val="00324EBE"/>
    <w:rsid w:val="003252A0"/>
    <w:rsid w:val="0032574C"/>
    <w:rsid w:val="003272EA"/>
    <w:rsid w:val="003279D2"/>
    <w:rsid w:val="00327B0C"/>
    <w:rsid w:val="00327C08"/>
    <w:rsid w:val="003300C6"/>
    <w:rsid w:val="00331EBF"/>
    <w:rsid w:val="003332D6"/>
    <w:rsid w:val="003336D1"/>
    <w:rsid w:val="00333F6C"/>
    <w:rsid w:val="00334688"/>
    <w:rsid w:val="003349EA"/>
    <w:rsid w:val="0033524D"/>
    <w:rsid w:val="003364BB"/>
    <w:rsid w:val="00337279"/>
    <w:rsid w:val="003404F2"/>
    <w:rsid w:val="003409C7"/>
    <w:rsid w:val="00341205"/>
    <w:rsid w:val="0034146F"/>
    <w:rsid w:val="0034200B"/>
    <w:rsid w:val="00342179"/>
    <w:rsid w:val="00343249"/>
    <w:rsid w:val="00343A9A"/>
    <w:rsid w:val="0034436D"/>
    <w:rsid w:val="00345133"/>
    <w:rsid w:val="0034621D"/>
    <w:rsid w:val="00347098"/>
    <w:rsid w:val="00351298"/>
    <w:rsid w:val="0035217D"/>
    <w:rsid w:val="00353565"/>
    <w:rsid w:val="00353669"/>
    <w:rsid w:val="0035374B"/>
    <w:rsid w:val="003541DC"/>
    <w:rsid w:val="00355470"/>
    <w:rsid w:val="00355F9C"/>
    <w:rsid w:val="00356A5B"/>
    <w:rsid w:val="00356BB2"/>
    <w:rsid w:val="00356EF0"/>
    <w:rsid w:val="00357895"/>
    <w:rsid w:val="00357D83"/>
    <w:rsid w:val="00361CE6"/>
    <w:rsid w:val="0036217C"/>
    <w:rsid w:val="0036249C"/>
    <w:rsid w:val="003626EF"/>
    <w:rsid w:val="0036276A"/>
    <w:rsid w:val="003639FD"/>
    <w:rsid w:val="00363F1B"/>
    <w:rsid w:val="003651C0"/>
    <w:rsid w:val="0036687D"/>
    <w:rsid w:val="00366C77"/>
    <w:rsid w:val="003674A6"/>
    <w:rsid w:val="0037066F"/>
    <w:rsid w:val="00370B31"/>
    <w:rsid w:val="0037158A"/>
    <w:rsid w:val="0037190F"/>
    <w:rsid w:val="0037192F"/>
    <w:rsid w:val="003719EE"/>
    <w:rsid w:val="00371DE3"/>
    <w:rsid w:val="0037225C"/>
    <w:rsid w:val="00373B0B"/>
    <w:rsid w:val="00373F7F"/>
    <w:rsid w:val="00374082"/>
    <w:rsid w:val="00374151"/>
    <w:rsid w:val="003743DF"/>
    <w:rsid w:val="00374449"/>
    <w:rsid w:val="00374BC9"/>
    <w:rsid w:val="003752CA"/>
    <w:rsid w:val="003817EA"/>
    <w:rsid w:val="0038187F"/>
    <w:rsid w:val="003822DD"/>
    <w:rsid w:val="00382649"/>
    <w:rsid w:val="00382A9C"/>
    <w:rsid w:val="00382AC9"/>
    <w:rsid w:val="00382E15"/>
    <w:rsid w:val="00383E28"/>
    <w:rsid w:val="0038422F"/>
    <w:rsid w:val="00385E5A"/>
    <w:rsid w:val="003874A0"/>
    <w:rsid w:val="00387604"/>
    <w:rsid w:val="00387CEC"/>
    <w:rsid w:val="0039128E"/>
    <w:rsid w:val="0039169C"/>
    <w:rsid w:val="00392A44"/>
    <w:rsid w:val="00392DCC"/>
    <w:rsid w:val="0039321C"/>
    <w:rsid w:val="00393390"/>
    <w:rsid w:val="00393820"/>
    <w:rsid w:val="00395463"/>
    <w:rsid w:val="0039547F"/>
    <w:rsid w:val="00395CAC"/>
    <w:rsid w:val="0039663C"/>
    <w:rsid w:val="0039706E"/>
    <w:rsid w:val="003976B4"/>
    <w:rsid w:val="00397804"/>
    <w:rsid w:val="003978EA"/>
    <w:rsid w:val="003A0B4F"/>
    <w:rsid w:val="003A0C7A"/>
    <w:rsid w:val="003A17FE"/>
    <w:rsid w:val="003A1959"/>
    <w:rsid w:val="003A2198"/>
    <w:rsid w:val="003A3316"/>
    <w:rsid w:val="003A365B"/>
    <w:rsid w:val="003A3D74"/>
    <w:rsid w:val="003A4567"/>
    <w:rsid w:val="003A4DC8"/>
    <w:rsid w:val="003A650C"/>
    <w:rsid w:val="003A6D2C"/>
    <w:rsid w:val="003A79D5"/>
    <w:rsid w:val="003B010D"/>
    <w:rsid w:val="003B0207"/>
    <w:rsid w:val="003B16E9"/>
    <w:rsid w:val="003B2489"/>
    <w:rsid w:val="003B25A0"/>
    <w:rsid w:val="003B3874"/>
    <w:rsid w:val="003B3D1B"/>
    <w:rsid w:val="003B3D43"/>
    <w:rsid w:val="003B3F50"/>
    <w:rsid w:val="003B4570"/>
    <w:rsid w:val="003B4672"/>
    <w:rsid w:val="003B49E9"/>
    <w:rsid w:val="003B5CDD"/>
    <w:rsid w:val="003B5E8C"/>
    <w:rsid w:val="003B7709"/>
    <w:rsid w:val="003C0437"/>
    <w:rsid w:val="003C0813"/>
    <w:rsid w:val="003C0B2F"/>
    <w:rsid w:val="003C136A"/>
    <w:rsid w:val="003C1A14"/>
    <w:rsid w:val="003C1BBC"/>
    <w:rsid w:val="003C1D0C"/>
    <w:rsid w:val="003C1E5E"/>
    <w:rsid w:val="003C270B"/>
    <w:rsid w:val="003C2B8F"/>
    <w:rsid w:val="003C35F6"/>
    <w:rsid w:val="003C3B7E"/>
    <w:rsid w:val="003C429A"/>
    <w:rsid w:val="003C45AE"/>
    <w:rsid w:val="003C487A"/>
    <w:rsid w:val="003C4888"/>
    <w:rsid w:val="003C48C2"/>
    <w:rsid w:val="003C520D"/>
    <w:rsid w:val="003C6714"/>
    <w:rsid w:val="003C7144"/>
    <w:rsid w:val="003C7B47"/>
    <w:rsid w:val="003C7FA2"/>
    <w:rsid w:val="003D272F"/>
    <w:rsid w:val="003D30D8"/>
    <w:rsid w:val="003D33F4"/>
    <w:rsid w:val="003D35D9"/>
    <w:rsid w:val="003D3BE5"/>
    <w:rsid w:val="003D3BFF"/>
    <w:rsid w:val="003D3E4D"/>
    <w:rsid w:val="003D4A15"/>
    <w:rsid w:val="003D53D7"/>
    <w:rsid w:val="003D555A"/>
    <w:rsid w:val="003D58B8"/>
    <w:rsid w:val="003D7973"/>
    <w:rsid w:val="003D7FA7"/>
    <w:rsid w:val="003E0FDE"/>
    <w:rsid w:val="003E0FF4"/>
    <w:rsid w:val="003E1659"/>
    <w:rsid w:val="003E2F85"/>
    <w:rsid w:val="003E3619"/>
    <w:rsid w:val="003E366A"/>
    <w:rsid w:val="003E366F"/>
    <w:rsid w:val="003E3A59"/>
    <w:rsid w:val="003E4D08"/>
    <w:rsid w:val="003E5B75"/>
    <w:rsid w:val="003E5B94"/>
    <w:rsid w:val="003E662E"/>
    <w:rsid w:val="003E711A"/>
    <w:rsid w:val="003E7A2B"/>
    <w:rsid w:val="003F0267"/>
    <w:rsid w:val="003F0B63"/>
    <w:rsid w:val="003F1438"/>
    <w:rsid w:val="003F18B5"/>
    <w:rsid w:val="003F1A1D"/>
    <w:rsid w:val="003F31E8"/>
    <w:rsid w:val="003F41A9"/>
    <w:rsid w:val="003F50CC"/>
    <w:rsid w:val="003F5167"/>
    <w:rsid w:val="003F6051"/>
    <w:rsid w:val="003F6B32"/>
    <w:rsid w:val="003F701C"/>
    <w:rsid w:val="003F79E5"/>
    <w:rsid w:val="00400AF9"/>
    <w:rsid w:val="00401BD7"/>
    <w:rsid w:val="00402223"/>
    <w:rsid w:val="004058E9"/>
    <w:rsid w:val="004061B5"/>
    <w:rsid w:val="004101B8"/>
    <w:rsid w:val="004126A6"/>
    <w:rsid w:val="00412897"/>
    <w:rsid w:val="00412B90"/>
    <w:rsid w:val="00412DFE"/>
    <w:rsid w:val="004137D7"/>
    <w:rsid w:val="00414A75"/>
    <w:rsid w:val="00415537"/>
    <w:rsid w:val="004159E0"/>
    <w:rsid w:val="004164FE"/>
    <w:rsid w:val="0041666C"/>
    <w:rsid w:val="00416A60"/>
    <w:rsid w:val="004171AB"/>
    <w:rsid w:val="00420E9B"/>
    <w:rsid w:val="004211E5"/>
    <w:rsid w:val="00422AA3"/>
    <w:rsid w:val="004234B5"/>
    <w:rsid w:val="004239A3"/>
    <w:rsid w:val="004239B1"/>
    <w:rsid w:val="0042457A"/>
    <w:rsid w:val="004261BA"/>
    <w:rsid w:val="004273E9"/>
    <w:rsid w:val="00427FF8"/>
    <w:rsid w:val="004302F5"/>
    <w:rsid w:val="0043071B"/>
    <w:rsid w:val="00431A49"/>
    <w:rsid w:val="00433123"/>
    <w:rsid w:val="00433741"/>
    <w:rsid w:val="00434388"/>
    <w:rsid w:val="00434440"/>
    <w:rsid w:val="00434F02"/>
    <w:rsid w:val="00435DB4"/>
    <w:rsid w:val="004365BE"/>
    <w:rsid w:val="00440051"/>
    <w:rsid w:val="004403FB"/>
    <w:rsid w:val="00440F66"/>
    <w:rsid w:val="004416D2"/>
    <w:rsid w:val="004419B1"/>
    <w:rsid w:val="00442074"/>
    <w:rsid w:val="0044290B"/>
    <w:rsid w:val="00442A4D"/>
    <w:rsid w:val="004431DF"/>
    <w:rsid w:val="00443427"/>
    <w:rsid w:val="004435FC"/>
    <w:rsid w:val="00443B13"/>
    <w:rsid w:val="00443BC7"/>
    <w:rsid w:val="00443EED"/>
    <w:rsid w:val="00443FA6"/>
    <w:rsid w:val="00444348"/>
    <w:rsid w:val="0044509F"/>
    <w:rsid w:val="004457F2"/>
    <w:rsid w:val="004471F1"/>
    <w:rsid w:val="004507C0"/>
    <w:rsid w:val="004509B0"/>
    <w:rsid w:val="00451C29"/>
    <w:rsid w:val="00453546"/>
    <w:rsid w:val="00453C6A"/>
    <w:rsid w:val="004547B5"/>
    <w:rsid w:val="0045775E"/>
    <w:rsid w:val="00460FF9"/>
    <w:rsid w:val="0046188C"/>
    <w:rsid w:val="00462343"/>
    <w:rsid w:val="0046283A"/>
    <w:rsid w:val="00462B81"/>
    <w:rsid w:val="00462ECA"/>
    <w:rsid w:val="004631A9"/>
    <w:rsid w:val="0046494A"/>
    <w:rsid w:val="00466529"/>
    <w:rsid w:val="00466878"/>
    <w:rsid w:val="00466B0D"/>
    <w:rsid w:val="004716D1"/>
    <w:rsid w:val="00471FA4"/>
    <w:rsid w:val="00473E6A"/>
    <w:rsid w:val="00474CD1"/>
    <w:rsid w:val="00476203"/>
    <w:rsid w:val="00476E67"/>
    <w:rsid w:val="004808CE"/>
    <w:rsid w:val="00481BE3"/>
    <w:rsid w:val="00483DA0"/>
    <w:rsid w:val="00483EE1"/>
    <w:rsid w:val="00483FE1"/>
    <w:rsid w:val="004844C2"/>
    <w:rsid w:val="004849C7"/>
    <w:rsid w:val="0048506E"/>
    <w:rsid w:val="004868B6"/>
    <w:rsid w:val="00486B96"/>
    <w:rsid w:val="00486D71"/>
    <w:rsid w:val="00490719"/>
    <w:rsid w:val="00491528"/>
    <w:rsid w:val="00491934"/>
    <w:rsid w:val="00491A0C"/>
    <w:rsid w:val="00492093"/>
    <w:rsid w:val="00492E06"/>
    <w:rsid w:val="0049331F"/>
    <w:rsid w:val="0049336F"/>
    <w:rsid w:val="00493A5F"/>
    <w:rsid w:val="00495555"/>
    <w:rsid w:val="0049598F"/>
    <w:rsid w:val="004960C6"/>
    <w:rsid w:val="00496B97"/>
    <w:rsid w:val="004971C5"/>
    <w:rsid w:val="004A0509"/>
    <w:rsid w:val="004A0CE1"/>
    <w:rsid w:val="004A0D46"/>
    <w:rsid w:val="004A0E61"/>
    <w:rsid w:val="004A1286"/>
    <w:rsid w:val="004A1970"/>
    <w:rsid w:val="004A25AF"/>
    <w:rsid w:val="004A3440"/>
    <w:rsid w:val="004A3898"/>
    <w:rsid w:val="004A3D45"/>
    <w:rsid w:val="004A46FF"/>
    <w:rsid w:val="004A5165"/>
    <w:rsid w:val="004A5B45"/>
    <w:rsid w:val="004A5D21"/>
    <w:rsid w:val="004A5DED"/>
    <w:rsid w:val="004A6B41"/>
    <w:rsid w:val="004A75B2"/>
    <w:rsid w:val="004A7C12"/>
    <w:rsid w:val="004A7CF4"/>
    <w:rsid w:val="004A7F57"/>
    <w:rsid w:val="004B0FD5"/>
    <w:rsid w:val="004B1764"/>
    <w:rsid w:val="004B17F4"/>
    <w:rsid w:val="004B5485"/>
    <w:rsid w:val="004B6473"/>
    <w:rsid w:val="004B692E"/>
    <w:rsid w:val="004B6B18"/>
    <w:rsid w:val="004B6F74"/>
    <w:rsid w:val="004B7ADC"/>
    <w:rsid w:val="004B7BCF"/>
    <w:rsid w:val="004C0845"/>
    <w:rsid w:val="004C192E"/>
    <w:rsid w:val="004C1B9E"/>
    <w:rsid w:val="004C1F40"/>
    <w:rsid w:val="004C243A"/>
    <w:rsid w:val="004C2641"/>
    <w:rsid w:val="004C493D"/>
    <w:rsid w:val="004C4B61"/>
    <w:rsid w:val="004C4CEF"/>
    <w:rsid w:val="004C5002"/>
    <w:rsid w:val="004C544E"/>
    <w:rsid w:val="004C61E8"/>
    <w:rsid w:val="004C6AEB"/>
    <w:rsid w:val="004C75A1"/>
    <w:rsid w:val="004D1272"/>
    <w:rsid w:val="004D4AC6"/>
    <w:rsid w:val="004D4B0D"/>
    <w:rsid w:val="004D522E"/>
    <w:rsid w:val="004D5C08"/>
    <w:rsid w:val="004D6455"/>
    <w:rsid w:val="004D7086"/>
    <w:rsid w:val="004D752C"/>
    <w:rsid w:val="004E116F"/>
    <w:rsid w:val="004E1CFE"/>
    <w:rsid w:val="004E2167"/>
    <w:rsid w:val="004E2C63"/>
    <w:rsid w:val="004E3400"/>
    <w:rsid w:val="004E38BA"/>
    <w:rsid w:val="004E3D9C"/>
    <w:rsid w:val="004E426C"/>
    <w:rsid w:val="004E4461"/>
    <w:rsid w:val="004E4D05"/>
    <w:rsid w:val="004E5605"/>
    <w:rsid w:val="004E5FD4"/>
    <w:rsid w:val="004E631B"/>
    <w:rsid w:val="004E6891"/>
    <w:rsid w:val="004E6ED4"/>
    <w:rsid w:val="004F0062"/>
    <w:rsid w:val="004F0695"/>
    <w:rsid w:val="004F0D59"/>
    <w:rsid w:val="004F126E"/>
    <w:rsid w:val="004F16F4"/>
    <w:rsid w:val="004F1EFB"/>
    <w:rsid w:val="004F1FE6"/>
    <w:rsid w:val="004F2902"/>
    <w:rsid w:val="004F2A45"/>
    <w:rsid w:val="004F2A7E"/>
    <w:rsid w:val="004F3642"/>
    <w:rsid w:val="004F3AFC"/>
    <w:rsid w:val="004F46DE"/>
    <w:rsid w:val="004F4B89"/>
    <w:rsid w:val="004F51AD"/>
    <w:rsid w:val="004F6178"/>
    <w:rsid w:val="004F68D1"/>
    <w:rsid w:val="004F6953"/>
    <w:rsid w:val="004F6AB1"/>
    <w:rsid w:val="004F75FF"/>
    <w:rsid w:val="00500794"/>
    <w:rsid w:val="00500F9A"/>
    <w:rsid w:val="0050104B"/>
    <w:rsid w:val="005011F2"/>
    <w:rsid w:val="00502017"/>
    <w:rsid w:val="0050210A"/>
    <w:rsid w:val="00502550"/>
    <w:rsid w:val="00502840"/>
    <w:rsid w:val="005039A6"/>
    <w:rsid w:val="00503AF0"/>
    <w:rsid w:val="005052C0"/>
    <w:rsid w:val="00505D0E"/>
    <w:rsid w:val="00505D11"/>
    <w:rsid w:val="00506964"/>
    <w:rsid w:val="00506AA5"/>
    <w:rsid w:val="005079C3"/>
    <w:rsid w:val="00507F41"/>
    <w:rsid w:val="0051013D"/>
    <w:rsid w:val="00510774"/>
    <w:rsid w:val="00510C47"/>
    <w:rsid w:val="00512352"/>
    <w:rsid w:val="005127DF"/>
    <w:rsid w:val="00512F89"/>
    <w:rsid w:val="005136DD"/>
    <w:rsid w:val="0051386F"/>
    <w:rsid w:val="00514CF9"/>
    <w:rsid w:val="005157DB"/>
    <w:rsid w:val="00515FF1"/>
    <w:rsid w:val="005170F4"/>
    <w:rsid w:val="00517E88"/>
    <w:rsid w:val="005203F5"/>
    <w:rsid w:val="0052246B"/>
    <w:rsid w:val="00522BBB"/>
    <w:rsid w:val="00522C99"/>
    <w:rsid w:val="005230E7"/>
    <w:rsid w:val="00523811"/>
    <w:rsid w:val="00523A72"/>
    <w:rsid w:val="00525917"/>
    <w:rsid w:val="0052717D"/>
    <w:rsid w:val="005279A3"/>
    <w:rsid w:val="00530450"/>
    <w:rsid w:val="00530AA3"/>
    <w:rsid w:val="00530DD6"/>
    <w:rsid w:val="00531106"/>
    <w:rsid w:val="00531D19"/>
    <w:rsid w:val="00532D82"/>
    <w:rsid w:val="005330B5"/>
    <w:rsid w:val="00533287"/>
    <w:rsid w:val="00533957"/>
    <w:rsid w:val="00533AF6"/>
    <w:rsid w:val="00534841"/>
    <w:rsid w:val="005358D8"/>
    <w:rsid w:val="0053751D"/>
    <w:rsid w:val="00540CB6"/>
    <w:rsid w:val="00540D00"/>
    <w:rsid w:val="00541681"/>
    <w:rsid w:val="00541CEB"/>
    <w:rsid w:val="00541ECF"/>
    <w:rsid w:val="005424E1"/>
    <w:rsid w:val="005436DC"/>
    <w:rsid w:val="00544173"/>
    <w:rsid w:val="005441CE"/>
    <w:rsid w:val="00544320"/>
    <w:rsid w:val="005449DE"/>
    <w:rsid w:val="00545616"/>
    <w:rsid w:val="00545871"/>
    <w:rsid w:val="005462D5"/>
    <w:rsid w:val="00546E9D"/>
    <w:rsid w:val="0054719B"/>
    <w:rsid w:val="00550F08"/>
    <w:rsid w:val="00551783"/>
    <w:rsid w:val="00552F62"/>
    <w:rsid w:val="005539E2"/>
    <w:rsid w:val="005548CA"/>
    <w:rsid w:val="00554C21"/>
    <w:rsid w:val="00555600"/>
    <w:rsid w:val="005562F0"/>
    <w:rsid w:val="0055684F"/>
    <w:rsid w:val="00557396"/>
    <w:rsid w:val="00557C0C"/>
    <w:rsid w:val="00560BC2"/>
    <w:rsid w:val="00560D3A"/>
    <w:rsid w:val="00560D6B"/>
    <w:rsid w:val="00561593"/>
    <w:rsid w:val="0056167F"/>
    <w:rsid w:val="00561811"/>
    <w:rsid w:val="0056197A"/>
    <w:rsid w:val="00561B14"/>
    <w:rsid w:val="00561C98"/>
    <w:rsid w:val="00561FB8"/>
    <w:rsid w:val="00561FE9"/>
    <w:rsid w:val="0056275A"/>
    <w:rsid w:val="00562A11"/>
    <w:rsid w:val="005635FB"/>
    <w:rsid w:val="00564052"/>
    <w:rsid w:val="0056426E"/>
    <w:rsid w:val="00564425"/>
    <w:rsid w:val="0056442A"/>
    <w:rsid w:val="00564FD3"/>
    <w:rsid w:val="00565DE2"/>
    <w:rsid w:val="00566926"/>
    <w:rsid w:val="005671DF"/>
    <w:rsid w:val="005676FB"/>
    <w:rsid w:val="00567D34"/>
    <w:rsid w:val="005705DE"/>
    <w:rsid w:val="00571463"/>
    <w:rsid w:val="00572364"/>
    <w:rsid w:val="00573660"/>
    <w:rsid w:val="0057383A"/>
    <w:rsid w:val="0057390A"/>
    <w:rsid w:val="00573AA9"/>
    <w:rsid w:val="00573B39"/>
    <w:rsid w:val="005744F3"/>
    <w:rsid w:val="00574618"/>
    <w:rsid w:val="00574E5E"/>
    <w:rsid w:val="00576AD6"/>
    <w:rsid w:val="00576D40"/>
    <w:rsid w:val="00576E06"/>
    <w:rsid w:val="00577900"/>
    <w:rsid w:val="005811B7"/>
    <w:rsid w:val="00581510"/>
    <w:rsid w:val="005818ED"/>
    <w:rsid w:val="0058340F"/>
    <w:rsid w:val="00583847"/>
    <w:rsid w:val="00583985"/>
    <w:rsid w:val="00584166"/>
    <w:rsid w:val="0058462F"/>
    <w:rsid w:val="0058489F"/>
    <w:rsid w:val="00584D38"/>
    <w:rsid w:val="00584E1C"/>
    <w:rsid w:val="00584F89"/>
    <w:rsid w:val="0058500F"/>
    <w:rsid w:val="00585511"/>
    <w:rsid w:val="00585C96"/>
    <w:rsid w:val="0058768E"/>
    <w:rsid w:val="00590719"/>
    <w:rsid w:val="00590F18"/>
    <w:rsid w:val="00591E1F"/>
    <w:rsid w:val="005952A7"/>
    <w:rsid w:val="00597B9E"/>
    <w:rsid w:val="005A010A"/>
    <w:rsid w:val="005A0253"/>
    <w:rsid w:val="005A269A"/>
    <w:rsid w:val="005A28F9"/>
    <w:rsid w:val="005A3BE3"/>
    <w:rsid w:val="005A404B"/>
    <w:rsid w:val="005A4F0E"/>
    <w:rsid w:val="005A636D"/>
    <w:rsid w:val="005A68EA"/>
    <w:rsid w:val="005A6E65"/>
    <w:rsid w:val="005A7F9A"/>
    <w:rsid w:val="005B0255"/>
    <w:rsid w:val="005B0956"/>
    <w:rsid w:val="005B1061"/>
    <w:rsid w:val="005B13A8"/>
    <w:rsid w:val="005B1D90"/>
    <w:rsid w:val="005B207C"/>
    <w:rsid w:val="005B2436"/>
    <w:rsid w:val="005B378B"/>
    <w:rsid w:val="005B378D"/>
    <w:rsid w:val="005B5476"/>
    <w:rsid w:val="005B6AF3"/>
    <w:rsid w:val="005B7933"/>
    <w:rsid w:val="005C0970"/>
    <w:rsid w:val="005C120B"/>
    <w:rsid w:val="005C16D0"/>
    <w:rsid w:val="005C1767"/>
    <w:rsid w:val="005C17F0"/>
    <w:rsid w:val="005C39F7"/>
    <w:rsid w:val="005C3D04"/>
    <w:rsid w:val="005C4753"/>
    <w:rsid w:val="005C5473"/>
    <w:rsid w:val="005C6580"/>
    <w:rsid w:val="005C741E"/>
    <w:rsid w:val="005D0980"/>
    <w:rsid w:val="005D169A"/>
    <w:rsid w:val="005D1C5C"/>
    <w:rsid w:val="005D45C2"/>
    <w:rsid w:val="005D4BBF"/>
    <w:rsid w:val="005D51B6"/>
    <w:rsid w:val="005D51D3"/>
    <w:rsid w:val="005D61D7"/>
    <w:rsid w:val="005D673F"/>
    <w:rsid w:val="005D6965"/>
    <w:rsid w:val="005D6BC2"/>
    <w:rsid w:val="005D6E8D"/>
    <w:rsid w:val="005D706C"/>
    <w:rsid w:val="005D74AB"/>
    <w:rsid w:val="005D7590"/>
    <w:rsid w:val="005D7A04"/>
    <w:rsid w:val="005D7D99"/>
    <w:rsid w:val="005E0A1C"/>
    <w:rsid w:val="005E117B"/>
    <w:rsid w:val="005E16B5"/>
    <w:rsid w:val="005E16FF"/>
    <w:rsid w:val="005E1BF9"/>
    <w:rsid w:val="005E1E0D"/>
    <w:rsid w:val="005E1E32"/>
    <w:rsid w:val="005E272F"/>
    <w:rsid w:val="005E288F"/>
    <w:rsid w:val="005E3B3A"/>
    <w:rsid w:val="005E3E10"/>
    <w:rsid w:val="005E3F19"/>
    <w:rsid w:val="005E401D"/>
    <w:rsid w:val="005E43CF"/>
    <w:rsid w:val="005E4419"/>
    <w:rsid w:val="005E6E40"/>
    <w:rsid w:val="005E7C87"/>
    <w:rsid w:val="005F101E"/>
    <w:rsid w:val="005F1042"/>
    <w:rsid w:val="005F1271"/>
    <w:rsid w:val="005F1417"/>
    <w:rsid w:val="005F147A"/>
    <w:rsid w:val="005F147F"/>
    <w:rsid w:val="005F1FA4"/>
    <w:rsid w:val="005F2E19"/>
    <w:rsid w:val="005F2F2D"/>
    <w:rsid w:val="005F35C4"/>
    <w:rsid w:val="005F371F"/>
    <w:rsid w:val="005F3983"/>
    <w:rsid w:val="005F55DB"/>
    <w:rsid w:val="005F63DB"/>
    <w:rsid w:val="005F71CC"/>
    <w:rsid w:val="00601C6C"/>
    <w:rsid w:val="00601EE2"/>
    <w:rsid w:val="00602709"/>
    <w:rsid w:val="006058B7"/>
    <w:rsid w:val="00605C0A"/>
    <w:rsid w:val="00606327"/>
    <w:rsid w:val="00606811"/>
    <w:rsid w:val="00610426"/>
    <w:rsid w:val="00610966"/>
    <w:rsid w:val="00611922"/>
    <w:rsid w:val="00612257"/>
    <w:rsid w:val="00612D5A"/>
    <w:rsid w:val="00613794"/>
    <w:rsid w:val="00613C00"/>
    <w:rsid w:val="00613EC7"/>
    <w:rsid w:val="00614EF7"/>
    <w:rsid w:val="0061508C"/>
    <w:rsid w:val="0061545B"/>
    <w:rsid w:val="00615FC7"/>
    <w:rsid w:val="00616053"/>
    <w:rsid w:val="00616FB4"/>
    <w:rsid w:val="006213CD"/>
    <w:rsid w:val="006219E3"/>
    <w:rsid w:val="00621A2E"/>
    <w:rsid w:val="006224BA"/>
    <w:rsid w:val="0062360F"/>
    <w:rsid w:val="006238DB"/>
    <w:rsid w:val="00623AAA"/>
    <w:rsid w:val="006241A7"/>
    <w:rsid w:val="00624489"/>
    <w:rsid w:val="00624EE1"/>
    <w:rsid w:val="00625450"/>
    <w:rsid w:val="00625E9E"/>
    <w:rsid w:val="00625F2B"/>
    <w:rsid w:val="006301FE"/>
    <w:rsid w:val="00630517"/>
    <w:rsid w:val="00630EA6"/>
    <w:rsid w:val="006314C6"/>
    <w:rsid w:val="00631628"/>
    <w:rsid w:val="00631B24"/>
    <w:rsid w:val="00632054"/>
    <w:rsid w:val="006324D7"/>
    <w:rsid w:val="00632F8A"/>
    <w:rsid w:val="00633004"/>
    <w:rsid w:val="0063325D"/>
    <w:rsid w:val="006334FB"/>
    <w:rsid w:val="0063358C"/>
    <w:rsid w:val="006344C7"/>
    <w:rsid w:val="006348BA"/>
    <w:rsid w:val="00635100"/>
    <w:rsid w:val="00635398"/>
    <w:rsid w:val="00636E64"/>
    <w:rsid w:val="006409CB"/>
    <w:rsid w:val="00640AD5"/>
    <w:rsid w:val="00640FED"/>
    <w:rsid w:val="006436C8"/>
    <w:rsid w:val="00643708"/>
    <w:rsid w:val="0064397D"/>
    <w:rsid w:val="0064442E"/>
    <w:rsid w:val="00644FAC"/>
    <w:rsid w:val="00646FF9"/>
    <w:rsid w:val="0065064B"/>
    <w:rsid w:val="006508A0"/>
    <w:rsid w:val="00650A98"/>
    <w:rsid w:val="00652128"/>
    <w:rsid w:val="00652969"/>
    <w:rsid w:val="00655519"/>
    <w:rsid w:val="0065560A"/>
    <w:rsid w:val="006559AE"/>
    <w:rsid w:val="00655AD6"/>
    <w:rsid w:val="0065635C"/>
    <w:rsid w:val="00656691"/>
    <w:rsid w:val="00660E11"/>
    <w:rsid w:val="00661910"/>
    <w:rsid w:val="0066305A"/>
    <w:rsid w:val="00663861"/>
    <w:rsid w:val="006638A5"/>
    <w:rsid w:val="006640E4"/>
    <w:rsid w:val="006642AC"/>
    <w:rsid w:val="006644B9"/>
    <w:rsid w:val="0066475D"/>
    <w:rsid w:val="00665011"/>
    <w:rsid w:val="006662B8"/>
    <w:rsid w:val="0066687B"/>
    <w:rsid w:val="006712AB"/>
    <w:rsid w:val="00671DF3"/>
    <w:rsid w:val="00673742"/>
    <w:rsid w:val="00673988"/>
    <w:rsid w:val="00674A37"/>
    <w:rsid w:val="00674AEF"/>
    <w:rsid w:val="00675B04"/>
    <w:rsid w:val="00676958"/>
    <w:rsid w:val="0067746A"/>
    <w:rsid w:val="00677D61"/>
    <w:rsid w:val="006809CE"/>
    <w:rsid w:val="00681761"/>
    <w:rsid w:val="0068194F"/>
    <w:rsid w:val="00681D6C"/>
    <w:rsid w:val="00681DFB"/>
    <w:rsid w:val="00682146"/>
    <w:rsid w:val="00684497"/>
    <w:rsid w:val="00685884"/>
    <w:rsid w:val="00685A4E"/>
    <w:rsid w:val="00686062"/>
    <w:rsid w:val="0068631D"/>
    <w:rsid w:val="00686ECB"/>
    <w:rsid w:val="00690A77"/>
    <w:rsid w:val="00690B1C"/>
    <w:rsid w:val="00690F48"/>
    <w:rsid w:val="00691F35"/>
    <w:rsid w:val="0069240F"/>
    <w:rsid w:val="006937E0"/>
    <w:rsid w:val="0069394C"/>
    <w:rsid w:val="00693B63"/>
    <w:rsid w:val="00693B64"/>
    <w:rsid w:val="00696206"/>
    <w:rsid w:val="006962D3"/>
    <w:rsid w:val="0069798C"/>
    <w:rsid w:val="00697B37"/>
    <w:rsid w:val="006A0BC5"/>
    <w:rsid w:val="006A3E2B"/>
    <w:rsid w:val="006A4757"/>
    <w:rsid w:val="006A5592"/>
    <w:rsid w:val="006A58B9"/>
    <w:rsid w:val="006A6870"/>
    <w:rsid w:val="006A6BAB"/>
    <w:rsid w:val="006A751D"/>
    <w:rsid w:val="006A770D"/>
    <w:rsid w:val="006B155B"/>
    <w:rsid w:val="006B164C"/>
    <w:rsid w:val="006B1E04"/>
    <w:rsid w:val="006B1F07"/>
    <w:rsid w:val="006B29B7"/>
    <w:rsid w:val="006B2E15"/>
    <w:rsid w:val="006B2FFE"/>
    <w:rsid w:val="006B310A"/>
    <w:rsid w:val="006B3172"/>
    <w:rsid w:val="006B3407"/>
    <w:rsid w:val="006B34F1"/>
    <w:rsid w:val="006B3A4F"/>
    <w:rsid w:val="006B468D"/>
    <w:rsid w:val="006B4C5E"/>
    <w:rsid w:val="006B4DE5"/>
    <w:rsid w:val="006B563B"/>
    <w:rsid w:val="006B5C64"/>
    <w:rsid w:val="006B68F1"/>
    <w:rsid w:val="006B6ADE"/>
    <w:rsid w:val="006B793B"/>
    <w:rsid w:val="006B7C46"/>
    <w:rsid w:val="006C0114"/>
    <w:rsid w:val="006C056F"/>
    <w:rsid w:val="006C08CF"/>
    <w:rsid w:val="006C0A2F"/>
    <w:rsid w:val="006C1C70"/>
    <w:rsid w:val="006C25AC"/>
    <w:rsid w:val="006C262F"/>
    <w:rsid w:val="006C304E"/>
    <w:rsid w:val="006C375F"/>
    <w:rsid w:val="006C4977"/>
    <w:rsid w:val="006C4E61"/>
    <w:rsid w:val="006C517E"/>
    <w:rsid w:val="006C5225"/>
    <w:rsid w:val="006C575B"/>
    <w:rsid w:val="006C5A5F"/>
    <w:rsid w:val="006C5F7E"/>
    <w:rsid w:val="006C6122"/>
    <w:rsid w:val="006C6461"/>
    <w:rsid w:val="006C64DA"/>
    <w:rsid w:val="006C66B9"/>
    <w:rsid w:val="006C6A33"/>
    <w:rsid w:val="006D0321"/>
    <w:rsid w:val="006D0494"/>
    <w:rsid w:val="006D0B63"/>
    <w:rsid w:val="006D238E"/>
    <w:rsid w:val="006D2FC5"/>
    <w:rsid w:val="006D3C8B"/>
    <w:rsid w:val="006D4362"/>
    <w:rsid w:val="006D691B"/>
    <w:rsid w:val="006D73AF"/>
    <w:rsid w:val="006E06FD"/>
    <w:rsid w:val="006E0C49"/>
    <w:rsid w:val="006E0C9D"/>
    <w:rsid w:val="006E0D8D"/>
    <w:rsid w:val="006E4477"/>
    <w:rsid w:val="006E505F"/>
    <w:rsid w:val="006E56DF"/>
    <w:rsid w:val="006E5844"/>
    <w:rsid w:val="006E5BD7"/>
    <w:rsid w:val="006E5FBD"/>
    <w:rsid w:val="006E64FF"/>
    <w:rsid w:val="006E6807"/>
    <w:rsid w:val="006E79A9"/>
    <w:rsid w:val="006E7A33"/>
    <w:rsid w:val="006F0B52"/>
    <w:rsid w:val="006F0D16"/>
    <w:rsid w:val="006F1A1C"/>
    <w:rsid w:val="006F1AE6"/>
    <w:rsid w:val="006F1CE1"/>
    <w:rsid w:val="006F1F91"/>
    <w:rsid w:val="006F283C"/>
    <w:rsid w:val="006F3481"/>
    <w:rsid w:val="006F44C8"/>
    <w:rsid w:val="006F4925"/>
    <w:rsid w:val="006F5DB8"/>
    <w:rsid w:val="006F66DB"/>
    <w:rsid w:val="006F6B71"/>
    <w:rsid w:val="006F731F"/>
    <w:rsid w:val="00700C53"/>
    <w:rsid w:val="0070111B"/>
    <w:rsid w:val="0070220A"/>
    <w:rsid w:val="007023BE"/>
    <w:rsid w:val="00702696"/>
    <w:rsid w:val="00703F0D"/>
    <w:rsid w:val="0070417E"/>
    <w:rsid w:val="007041D7"/>
    <w:rsid w:val="007065AD"/>
    <w:rsid w:val="00706855"/>
    <w:rsid w:val="007071C2"/>
    <w:rsid w:val="007075D1"/>
    <w:rsid w:val="00710602"/>
    <w:rsid w:val="007107BC"/>
    <w:rsid w:val="00710B93"/>
    <w:rsid w:val="0071117F"/>
    <w:rsid w:val="00711A58"/>
    <w:rsid w:val="00711EBB"/>
    <w:rsid w:val="00712009"/>
    <w:rsid w:val="00712698"/>
    <w:rsid w:val="00712AA3"/>
    <w:rsid w:val="00712DF9"/>
    <w:rsid w:val="00712F20"/>
    <w:rsid w:val="007136E1"/>
    <w:rsid w:val="00713E4E"/>
    <w:rsid w:val="00714B17"/>
    <w:rsid w:val="00715126"/>
    <w:rsid w:val="00716FF1"/>
    <w:rsid w:val="00717F9B"/>
    <w:rsid w:val="0072057A"/>
    <w:rsid w:val="007218DA"/>
    <w:rsid w:val="00721F63"/>
    <w:rsid w:val="00722219"/>
    <w:rsid w:val="007239B9"/>
    <w:rsid w:val="00724323"/>
    <w:rsid w:val="00724EDE"/>
    <w:rsid w:val="0072565A"/>
    <w:rsid w:val="00725741"/>
    <w:rsid w:val="00725C9D"/>
    <w:rsid w:val="00725CDC"/>
    <w:rsid w:val="0072607A"/>
    <w:rsid w:val="007264EA"/>
    <w:rsid w:val="00726927"/>
    <w:rsid w:val="007269DA"/>
    <w:rsid w:val="0073052A"/>
    <w:rsid w:val="00731523"/>
    <w:rsid w:val="00731D92"/>
    <w:rsid w:val="0073361D"/>
    <w:rsid w:val="00734396"/>
    <w:rsid w:val="00734876"/>
    <w:rsid w:val="00735DEF"/>
    <w:rsid w:val="0073666C"/>
    <w:rsid w:val="00736AAD"/>
    <w:rsid w:val="00736E7E"/>
    <w:rsid w:val="00737211"/>
    <w:rsid w:val="0073747A"/>
    <w:rsid w:val="007374B2"/>
    <w:rsid w:val="00737607"/>
    <w:rsid w:val="00737C59"/>
    <w:rsid w:val="00737F2B"/>
    <w:rsid w:val="00740563"/>
    <w:rsid w:val="00740983"/>
    <w:rsid w:val="00740E2C"/>
    <w:rsid w:val="00741FE2"/>
    <w:rsid w:val="007426FE"/>
    <w:rsid w:val="00742871"/>
    <w:rsid w:val="00743463"/>
    <w:rsid w:val="0074389F"/>
    <w:rsid w:val="00743E8D"/>
    <w:rsid w:val="0074460D"/>
    <w:rsid w:val="00744CA2"/>
    <w:rsid w:val="0074568C"/>
    <w:rsid w:val="00750240"/>
    <w:rsid w:val="007510F4"/>
    <w:rsid w:val="007512D1"/>
    <w:rsid w:val="00752546"/>
    <w:rsid w:val="007534FF"/>
    <w:rsid w:val="00753BB9"/>
    <w:rsid w:val="00753BC4"/>
    <w:rsid w:val="00753BCC"/>
    <w:rsid w:val="007540C5"/>
    <w:rsid w:val="007546D7"/>
    <w:rsid w:val="00754C7E"/>
    <w:rsid w:val="00755249"/>
    <w:rsid w:val="007557C4"/>
    <w:rsid w:val="00755D7B"/>
    <w:rsid w:val="00756286"/>
    <w:rsid w:val="0075649F"/>
    <w:rsid w:val="00756D8E"/>
    <w:rsid w:val="00757088"/>
    <w:rsid w:val="00760821"/>
    <w:rsid w:val="0076085B"/>
    <w:rsid w:val="0076257B"/>
    <w:rsid w:val="00763033"/>
    <w:rsid w:val="007631E3"/>
    <w:rsid w:val="007638BE"/>
    <w:rsid w:val="00763C2E"/>
    <w:rsid w:val="007646A6"/>
    <w:rsid w:val="007647A1"/>
    <w:rsid w:val="00764B66"/>
    <w:rsid w:val="00764CD3"/>
    <w:rsid w:val="00765438"/>
    <w:rsid w:val="00765C14"/>
    <w:rsid w:val="0076651B"/>
    <w:rsid w:val="00766929"/>
    <w:rsid w:val="00766AC2"/>
    <w:rsid w:val="0076712A"/>
    <w:rsid w:val="00767DF5"/>
    <w:rsid w:val="00770683"/>
    <w:rsid w:val="007723CF"/>
    <w:rsid w:val="00772A64"/>
    <w:rsid w:val="00772E11"/>
    <w:rsid w:val="00772EB1"/>
    <w:rsid w:val="007730B9"/>
    <w:rsid w:val="00773333"/>
    <w:rsid w:val="00775D07"/>
    <w:rsid w:val="00775E86"/>
    <w:rsid w:val="0077681A"/>
    <w:rsid w:val="00776D0D"/>
    <w:rsid w:val="00780956"/>
    <w:rsid w:val="00780AF3"/>
    <w:rsid w:val="007811F6"/>
    <w:rsid w:val="00782FA5"/>
    <w:rsid w:val="00783071"/>
    <w:rsid w:val="007837F6"/>
    <w:rsid w:val="00783FB9"/>
    <w:rsid w:val="00783FC7"/>
    <w:rsid w:val="00785748"/>
    <w:rsid w:val="00785841"/>
    <w:rsid w:val="00786A1D"/>
    <w:rsid w:val="0078715A"/>
    <w:rsid w:val="007878BF"/>
    <w:rsid w:val="00787CCE"/>
    <w:rsid w:val="00791E7D"/>
    <w:rsid w:val="007929E8"/>
    <w:rsid w:val="00795B4D"/>
    <w:rsid w:val="00796915"/>
    <w:rsid w:val="007974DA"/>
    <w:rsid w:val="00797526"/>
    <w:rsid w:val="007975DD"/>
    <w:rsid w:val="00797D78"/>
    <w:rsid w:val="00797E2F"/>
    <w:rsid w:val="007A06EF"/>
    <w:rsid w:val="007A08F9"/>
    <w:rsid w:val="007A0916"/>
    <w:rsid w:val="007A11DA"/>
    <w:rsid w:val="007A2078"/>
    <w:rsid w:val="007A2198"/>
    <w:rsid w:val="007A2932"/>
    <w:rsid w:val="007A3547"/>
    <w:rsid w:val="007A3972"/>
    <w:rsid w:val="007A4251"/>
    <w:rsid w:val="007A6772"/>
    <w:rsid w:val="007A7CE9"/>
    <w:rsid w:val="007B0108"/>
    <w:rsid w:val="007B03D0"/>
    <w:rsid w:val="007B0788"/>
    <w:rsid w:val="007B0D37"/>
    <w:rsid w:val="007B10D9"/>
    <w:rsid w:val="007B1139"/>
    <w:rsid w:val="007B1FB6"/>
    <w:rsid w:val="007B2A02"/>
    <w:rsid w:val="007B2B69"/>
    <w:rsid w:val="007B3BC7"/>
    <w:rsid w:val="007B5B75"/>
    <w:rsid w:val="007B6C8C"/>
    <w:rsid w:val="007B739C"/>
    <w:rsid w:val="007B7839"/>
    <w:rsid w:val="007B7E44"/>
    <w:rsid w:val="007C03AA"/>
    <w:rsid w:val="007C05D5"/>
    <w:rsid w:val="007C0A2C"/>
    <w:rsid w:val="007C4339"/>
    <w:rsid w:val="007C473E"/>
    <w:rsid w:val="007C4C91"/>
    <w:rsid w:val="007C5311"/>
    <w:rsid w:val="007D0628"/>
    <w:rsid w:val="007D0F0D"/>
    <w:rsid w:val="007D19F2"/>
    <w:rsid w:val="007D25F7"/>
    <w:rsid w:val="007D3E32"/>
    <w:rsid w:val="007D447B"/>
    <w:rsid w:val="007D461F"/>
    <w:rsid w:val="007D4733"/>
    <w:rsid w:val="007D61BB"/>
    <w:rsid w:val="007D6890"/>
    <w:rsid w:val="007E0E31"/>
    <w:rsid w:val="007E113A"/>
    <w:rsid w:val="007E1217"/>
    <w:rsid w:val="007E1439"/>
    <w:rsid w:val="007E21B1"/>
    <w:rsid w:val="007E2FC2"/>
    <w:rsid w:val="007E521B"/>
    <w:rsid w:val="007E5A7A"/>
    <w:rsid w:val="007E5D2A"/>
    <w:rsid w:val="007E5F24"/>
    <w:rsid w:val="007E6677"/>
    <w:rsid w:val="007E7454"/>
    <w:rsid w:val="007E7C25"/>
    <w:rsid w:val="007E7F00"/>
    <w:rsid w:val="007F1D70"/>
    <w:rsid w:val="007F2165"/>
    <w:rsid w:val="007F22A2"/>
    <w:rsid w:val="007F2677"/>
    <w:rsid w:val="007F28D4"/>
    <w:rsid w:val="007F2E13"/>
    <w:rsid w:val="007F3283"/>
    <w:rsid w:val="007F3552"/>
    <w:rsid w:val="007F370B"/>
    <w:rsid w:val="007F3904"/>
    <w:rsid w:val="007F3A57"/>
    <w:rsid w:val="007F3C0B"/>
    <w:rsid w:val="007F4074"/>
    <w:rsid w:val="007F481C"/>
    <w:rsid w:val="007F4DC6"/>
    <w:rsid w:val="007F5193"/>
    <w:rsid w:val="007F5512"/>
    <w:rsid w:val="007F57E8"/>
    <w:rsid w:val="007F58CD"/>
    <w:rsid w:val="007F5FEF"/>
    <w:rsid w:val="007F7765"/>
    <w:rsid w:val="008000BB"/>
    <w:rsid w:val="00801433"/>
    <w:rsid w:val="008020A6"/>
    <w:rsid w:val="008023BA"/>
    <w:rsid w:val="00802A55"/>
    <w:rsid w:val="0080331A"/>
    <w:rsid w:val="0080360B"/>
    <w:rsid w:val="00803D9A"/>
    <w:rsid w:val="008041FE"/>
    <w:rsid w:val="008045B2"/>
    <w:rsid w:val="00805F86"/>
    <w:rsid w:val="00805F91"/>
    <w:rsid w:val="00806408"/>
    <w:rsid w:val="00807793"/>
    <w:rsid w:val="0080786C"/>
    <w:rsid w:val="00807B1E"/>
    <w:rsid w:val="0081108A"/>
    <w:rsid w:val="008123F6"/>
    <w:rsid w:val="008126A1"/>
    <w:rsid w:val="008136BB"/>
    <w:rsid w:val="00813C82"/>
    <w:rsid w:val="00814141"/>
    <w:rsid w:val="00814C8F"/>
    <w:rsid w:val="00815147"/>
    <w:rsid w:val="00815281"/>
    <w:rsid w:val="00815523"/>
    <w:rsid w:val="008155CB"/>
    <w:rsid w:val="0081779D"/>
    <w:rsid w:val="00820018"/>
    <w:rsid w:val="0082095C"/>
    <w:rsid w:val="00822355"/>
    <w:rsid w:val="0082250F"/>
    <w:rsid w:val="0082320D"/>
    <w:rsid w:val="00825724"/>
    <w:rsid w:val="00826247"/>
    <w:rsid w:val="00826421"/>
    <w:rsid w:val="00827885"/>
    <w:rsid w:val="00830B7B"/>
    <w:rsid w:val="008312BA"/>
    <w:rsid w:val="00831B80"/>
    <w:rsid w:val="00831E18"/>
    <w:rsid w:val="00833CFA"/>
    <w:rsid w:val="0083403A"/>
    <w:rsid w:val="008344DA"/>
    <w:rsid w:val="00834C8D"/>
    <w:rsid w:val="00835857"/>
    <w:rsid w:val="00835C14"/>
    <w:rsid w:val="00836A0C"/>
    <w:rsid w:val="00836F26"/>
    <w:rsid w:val="00837AC4"/>
    <w:rsid w:val="00837E05"/>
    <w:rsid w:val="00840151"/>
    <w:rsid w:val="0084051E"/>
    <w:rsid w:val="00840983"/>
    <w:rsid w:val="00840B1F"/>
    <w:rsid w:val="0084159F"/>
    <w:rsid w:val="00841780"/>
    <w:rsid w:val="008428DC"/>
    <w:rsid w:val="00842A70"/>
    <w:rsid w:val="00843F7D"/>
    <w:rsid w:val="00844430"/>
    <w:rsid w:val="00844B24"/>
    <w:rsid w:val="00845D78"/>
    <w:rsid w:val="00846063"/>
    <w:rsid w:val="008476EA"/>
    <w:rsid w:val="00847E21"/>
    <w:rsid w:val="00850094"/>
    <w:rsid w:val="00850D2E"/>
    <w:rsid w:val="00851F87"/>
    <w:rsid w:val="008523B2"/>
    <w:rsid w:val="008523CE"/>
    <w:rsid w:val="00852A61"/>
    <w:rsid w:val="008533D1"/>
    <w:rsid w:val="0085373F"/>
    <w:rsid w:val="00853D82"/>
    <w:rsid w:val="00854D48"/>
    <w:rsid w:val="00855EE1"/>
    <w:rsid w:val="00856995"/>
    <w:rsid w:val="00856E59"/>
    <w:rsid w:val="00857037"/>
    <w:rsid w:val="00861879"/>
    <w:rsid w:val="00863201"/>
    <w:rsid w:val="00863597"/>
    <w:rsid w:val="008647BB"/>
    <w:rsid w:val="00864A4C"/>
    <w:rsid w:val="0086504E"/>
    <w:rsid w:val="00865CC6"/>
    <w:rsid w:val="00865D06"/>
    <w:rsid w:val="0086731E"/>
    <w:rsid w:val="008675BD"/>
    <w:rsid w:val="00867B72"/>
    <w:rsid w:val="00870408"/>
    <w:rsid w:val="00870C7D"/>
    <w:rsid w:val="00870D88"/>
    <w:rsid w:val="00871802"/>
    <w:rsid w:val="00871BC1"/>
    <w:rsid w:val="00871C6E"/>
    <w:rsid w:val="00872A71"/>
    <w:rsid w:val="00872B51"/>
    <w:rsid w:val="00872D0C"/>
    <w:rsid w:val="00873B98"/>
    <w:rsid w:val="0087427A"/>
    <w:rsid w:val="00874580"/>
    <w:rsid w:val="00877031"/>
    <w:rsid w:val="00877E1C"/>
    <w:rsid w:val="008806F5"/>
    <w:rsid w:val="00880778"/>
    <w:rsid w:val="0088081E"/>
    <w:rsid w:val="008808EF"/>
    <w:rsid w:val="00881768"/>
    <w:rsid w:val="00881876"/>
    <w:rsid w:val="00881929"/>
    <w:rsid w:val="00882F33"/>
    <w:rsid w:val="00883359"/>
    <w:rsid w:val="008854AD"/>
    <w:rsid w:val="008856FE"/>
    <w:rsid w:val="00885DA0"/>
    <w:rsid w:val="00886A0C"/>
    <w:rsid w:val="00887F75"/>
    <w:rsid w:val="00890252"/>
    <w:rsid w:val="00890934"/>
    <w:rsid w:val="00891771"/>
    <w:rsid w:val="0089386C"/>
    <w:rsid w:val="0089450B"/>
    <w:rsid w:val="00894829"/>
    <w:rsid w:val="00894AAA"/>
    <w:rsid w:val="008953B7"/>
    <w:rsid w:val="00896084"/>
    <w:rsid w:val="00896EFC"/>
    <w:rsid w:val="00897513"/>
    <w:rsid w:val="00897D0C"/>
    <w:rsid w:val="00897E86"/>
    <w:rsid w:val="008A0904"/>
    <w:rsid w:val="008A130B"/>
    <w:rsid w:val="008A14D9"/>
    <w:rsid w:val="008A15BB"/>
    <w:rsid w:val="008A1FFB"/>
    <w:rsid w:val="008A2440"/>
    <w:rsid w:val="008A3E25"/>
    <w:rsid w:val="008A478A"/>
    <w:rsid w:val="008A6FD0"/>
    <w:rsid w:val="008A7136"/>
    <w:rsid w:val="008A7403"/>
    <w:rsid w:val="008B16A5"/>
    <w:rsid w:val="008B1C04"/>
    <w:rsid w:val="008B293A"/>
    <w:rsid w:val="008B31D0"/>
    <w:rsid w:val="008B32E2"/>
    <w:rsid w:val="008B375A"/>
    <w:rsid w:val="008B4A51"/>
    <w:rsid w:val="008B4D44"/>
    <w:rsid w:val="008B515D"/>
    <w:rsid w:val="008B5288"/>
    <w:rsid w:val="008B534B"/>
    <w:rsid w:val="008B597E"/>
    <w:rsid w:val="008B5E5B"/>
    <w:rsid w:val="008B6803"/>
    <w:rsid w:val="008B7FEC"/>
    <w:rsid w:val="008C026A"/>
    <w:rsid w:val="008C0D85"/>
    <w:rsid w:val="008C0E99"/>
    <w:rsid w:val="008C13D2"/>
    <w:rsid w:val="008C1A0C"/>
    <w:rsid w:val="008C1AC1"/>
    <w:rsid w:val="008C1B9B"/>
    <w:rsid w:val="008C2F1C"/>
    <w:rsid w:val="008C32F9"/>
    <w:rsid w:val="008C3A7E"/>
    <w:rsid w:val="008C4154"/>
    <w:rsid w:val="008C4EDB"/>
    <w:rsid w:val="008C4F5F"/>
    <w:rsid w:val="008C5288"/>
    <w:rsid w:val="008C5A00"/>
    <w:rsid w:val="008C65C7"/>
    <w:rsid w:val="008C678B"/>
    <w:rsid w:val="008C6AAB"/>
    <w:rsid w:val="008C73D4"/>
    <w:rsid w:val="008C761F"/>
    <w:rsid w:val="008D041B"/>
    <w:rsid w:val="008D0C0F"/>
    <w:rsid w:val="008D158E"/>
    <w:rsid w:val="008D1B2C"/>
    <w:rsid w:val="008D20CE"/>
    <w:rsid w:val="008D25B9"/>
    <w:rsid w:val="008D2685"/>
    <w:rsid w:val="008D28F1"/>
    <w:rsid w:val="008D2DB9"/>
    <w:rsid w:val="008D3E8E"/>
    <w:rsid w:val="008D4640"/>
    <w:rsid w:val="008D473B"/>
    <w:rsid w:val="008D4BBD"/>
    <w:rsid w:val="008D5DA9"/>
    <w:rsid w:val="008D7CDD"/>
    <w:rsid w:val="008E089F"/>
    <w:rsid w:val="008E1A75"/>
    <w:rsid w:val="008E1FD8"/>
    <w:rsid w:val="008E2722"/>
    <w:rsid w:val="008E295F"/>
    <w:rsid w:val="008E3218"/>
    <w:rsid w:val="008E43C0"/>
    <w:rsid w:val="008E45A7"/>
    <w:rsid w:val="008E56F0"/>
    <w:rsid w:val="008E574E"/>
    <w:rsid w:val="008E6860"/>
    <w:rsid w:val="008E6CE5"/>
    <w:rsid w:val="008E72AB"/>
    <w:rsid w:val="008E7D4D"/>
    <w:rsid w:val="008E7FFD"/>
    <w:rsid w:val="008F1751"/>
    <w:rsid w:val="008F1BFA"/>
    <w:rsid w:val="008F1C5E"/>
    <w:rsid w:val="008F408A"/>
    <w:rsid w:val="008F4BF2"/>
    <w:rsid w:val="008F54E6"/>
    <w:rsid w:val="008F5A8C"/>
    <w:rsid w:val="008F605B"/>
    <w:rsid w:val="008F62B5"/>
    <w:rsid w:val="008F6A8E"/>
    <w:rsid w:val="008F734B"/>
    <w:rsid w:val="008F763E"/>
    <w:rsid w:val="008F7984"/>
    <w:rsid w:val="009000A8"/>
    <w:rsid w:val="00900D35"/>
    <w:rsid w:val="0090118A"/>
    <w:rsid w:val="009033E6"/>
    <w:rsid w:val="009036AC"/>
    <w:rsid w:val="00904403"/>
    <w:rsid w:val="00904629"/>
    <w:rsid w:val="00904653"/>
    <w:rsid w:val="0090473A"/>
    <w:rsid w:val="00905855"/>
    <w:rsid w:val="00906215"/>
    <w:rsid w:val="009067FF"/>
    <w:rsid w:val="00907752"/>
    <w:rsid w:val="00907D5C"/>
    <w:rsid w:val="00907DBC"/>
    <w:rsid w:val="00907EF2"/>
    <w:rsid w:val="009105DF"/>
    <w:rsid w:val="00910A9B"/>
    <w:rsid w:val="00910ECE"/>
    <w:rsid w:val="009111C7"/>
    <w:rsid w:val="009116AB"/>
    <w:rsid w:val="009127A3"/>
    <w:rsid w:val="00912ED1"/>
    <w:rsid w:val="00913B1D"/>
    <w:rsid w:val="009145DD"/>
    <w:rsid w:val="0091504D"/>
    <w:rsid w:val="009150FA"/>
    <w:rsid w:val="00915D8A"/>
    <w:rsid w:val="00916A65"/>
    <w:rsid w:val="00921196"/>
    <w:rsid w:val="00921417"/>
    <w:rsid w:val="00921933"/>
    <w:rsid w:val="00921D76"/>
    <w:rsid w:val="009221F3"/>
    <w:rsid w:val="0092274C"/>
    <w:rsid w:val="00922F1B"/>
    <w:rsid w:val="0092395D"/>
    <w:rsid w:val="00924CD1"/>
    <w:rsid w:val="00924EC4"/>
    <w:rsid w:val="00925910"/>
    <w:rsid w:val="00925A26"/>
    <w:rsid w:val="00925B76"/>
    <w:rsid w:val="00926876"/>
    <w:rsid w:val="0092710A"/>
    <w:rsid w:val="00927421"/>
    <w:rsid w:val="00927463"/>
    <w:rsid w:val="00927BF5"/>
    <w:rsid w:val="00930E6E"/>
    <w:rsid w:val="009326DA"/>
    <w:rsid w:val="00933122"/>
    <w:rsid w:val="00933812"/>
    <w:rsid w:val="0093391F"/>
    <w:rsid w:val="009341EA"/>
    <w:rsid w:val="00935C5E"/>
    <w:rsid w:val="00936E2B"/>
    <w:rsid w:val="00937174"/>
    <w:rsid w:val="009372C6"/>
    <w:rsid w:val="00937D9F"/>
    <w:rsid w:val="00941C55"/>
    <w:rsid w:val="00941F22"/>
    <w:rsid w:val="00942489"/>
    <w:rsid w:val="009432A8"/>
    <w:rsid w:val="00943A86"/>
    <w:rsid w:val="009441A2"/>
    <w:rsid w:val="00945BC0"/>
    <w:rsid w:val="00945C09"/>
    <w:rsid w:val="00946140"/>
    <w:rsid w:val="00946908"/>
    <w:rsid w:val="0094734D"/>
    <w:rsid w:val="00947415"/>
    <w:rsid w:val="0094761A"/>
    <w:rsid w:val="00947841"/>
    <w:rsid w:val="00947F50"/>
    <w:rsid w:val="00951E96"/>
    <w:rsid w:val="00953019"/>
    <w:rsid w:val="00953C4B"/>
    <w:rsid w:val="00953F59"/>
    <w:rsid w:val="00954768"/>
    <w:rsid w:val="00954CA5"/>
    <w:rsid w:val="00954D24"/>
    <w:rsid w:val="009550AF"/>
    <w:rsid w:val="009552AB"/>
    <w:rsid w:val="00957A98"/>
    <w:rsid w:val="00960AD2"/>
    <w:rsid w:val="00960BB3"/>
    <w:rsid w:val="00960BB7"/>
    <w:rsid w:val="009627EE"/>
    <w:rsid w:val="00962C76"/>
    <w:rsid w:val="0096414C"/>
    <w:rsid w:val="00964617"/>
    <w:rsid w:val="00964C99"/>
    <w:rsid w:val="0096651F"/>
    <w:rsid w:val="009666DC"/>
    <w:rsid w:val="00966BC5"/>
    <w:rsid w:val="0096705A"/>
    <w:rsid w:val="00967685"/>
    <w:rsid w:val="00967DEA"/>
    <w:rsid w:val="00970396"/>
    <w:rsid w:val="0097130E"/>
    <w:rsid w:val="0097195D"/>
    <w:rsid w:val="00971E09"/>
    <w:rsid w:val="00972C6F"/>
    <w:rsid w:val="0097413A"/>
    <w:rsid w:val="00974343"/>
    <w:rsid w:val="00974488"/>
    <w:rsid w:val="00974EF7"/>
    <w:rsid w:val="009754BC"/>
    <w:rsid w:val="00977120"/>
    <w:rsid w:val="00977368"/>
    <w:rsid w:val="00977858"/>
    <w:rsid w:val="0098063F"/>
    <w:rsid w:val="00981D22"/>
    <w:rsid w:val="00981EF3"/>
    <w:rsid w:val="00982002"/>
    <w:rsid w:val="00983344"/>
    <w:rsid w:val="00983FA1"/>
    <w:rsid w:val="00984628"/>
    <w:rsid w:val="00984F7A"/>
    <w:rsid w:val="0098500E"/>
    <w:rsid w:val="00985364"/>
    <w:rsid w:val="0098620E"/>
    <w:rsid w:val="009866BE"/>
    <w:rsid w:val="00986A07"/>
    <w:rsid w:val="00987747"/>
    <w:rsid w:val="009877A3"/>
    <w:rsid w:val="009906D3"/>
    <w:rsid w:val="00992510"/>
    <w:rsid w:val="00992B79"/>
    <w:rsid w:val="009931B0"/>
    <w:rsid w:val="009936B4"/>
    <w:rsid w:val="00993AA3"/>
    <w:rsid w:val="00997333"/>
    <w:rsid w:val="009A00E4"/>
    <w:rsid w:val="009A0780"/>
    <w:rsid w:val="009A09FD"/>
    <w:rsid w:val="009A0B81"/>
    <w:rsid w:val="009A0E96"/>
    <w:rsid w:val="009A1940"/>
    <w:rsid w:val="009A22DB"/>
    <w:rsid w:val="009A28FD"/>
    <w:rsid w:val="009A3597"/>
    <w:rsid w:val="009A3847"/>
    <w:rsid w:val="009A3DA4"/>
    <w:rsid w:val="009A4C9C"/>
    <w:rsid w:val="009A502B"/>
    <w:rsid w:val="009A5B6B"/>
    <w:rsid w:val="009A5C44"/>
    <w:rsid w:val="009A720C"/>
    <w:rsid w:val="009A746C"/>
    <w:rsid w:val="009A776E"/>
    <w:rsid w:val="009B07E3"/>
    <w:rsid w:val="009B08E0"/>
    <w:rsid w:val="009B0DD7"/>
    <w:rsid w:val="009B1389"/>
    <w:rsid w:val="009B164A"/>
    <w:rsid w:val="009B1858"/>
    <w:rsid w:val="009B1ED1"/>
    <w:rsid w:val="009B2CFF"/>
    <w:rsid w:val="009B34C0"/>
    <w:rsid w:val="009B3586"/>
    <w:rsid w:val="009B3A7D"/>
    <w:rsid w:val="009B3B1E"/>
    <w:rsid w:val="009B40B3"/>
    <w:rsid w:val="009B5D00"/>
    <w:rsid w:val="009B5EE3"/>
    <w:rsid w:val="009B793F"/>
    <w:rsid w:val="009C042D"/>
    <w:rsid w:val="009C20B1"/>
    <w:rsid w:val="009C27C5"/>
    <w:rsid w:val="009C296F"/>
    <w:rsid w:val="009C2A8F"/>
    <w:rsid w:val="009C2E47"/>
    <w:rsid w:val="009C3300"/>
    <w:rsid w:val="009C3C1F"/>
    <w:rsid w:val="009C3DA3"/>
    <w:rsid w:val="009C4980"/>
    <w:rsid w:val="009C4C0B"/>
    <w:rsid w:val="009C4C1E"/>
    <w:rsid w:val="009C6CB6"/>
    <w:rsid w:val="009C71E4"/>
    <w:rsid w:val="009C76FB"/>
    <w:rsid w:val="009C7D4D"/>
    <w:rsid w:val="009D0DE8"/>
    <w:rsid w:val="009D13FC"/>
    <w:rsid w:val="009D22AC"/>
    <w:rsid w:val="009D28E8"/>
    <w:rsid w:val="009D384E"/>
    <w:rsid w:val="009D41F1"/>
    <w:rsid w:val="009D4D41"/>
    <w:rsid w:val="009D6BFF"/>
    <w:rsid w:val="009D76DD"/>
    <w:rsid w:val="009E013C"/>
    <w:rsid w:val="009E023B"/>
    <w:rsid w:val="009E089E"/>
    <w:rsid w:val="009E092D"/>
    <w:rsid w:val="009E0EB0"/>
    <w:rsid w:val="009E16FF"/>
    <w:rsid w:val="009E2109"/>
    <w:rsid w:val="009E2321"/>
    <w:rsid w:val="009E23A2"/>
    <w:rsid w:val="009E24E5"/>
    <w:rsid w:val="009E34AC"/>
    <w:rsid w:val="009E5E94"/>
    <w:rsid w:val="009E66EA"/>
    <w:rsid w:val="009E6A7B"/>
    <w:rsid w:val="009F0C2C"/>
    <w:rsid w:val="009F19F0"/>
    <w:rsid w:val="009F3181"/>
    <w:rsid w:val="009F3227"/>
    <w:rsid w:val="009F3251"/>
    <w:rsid w:val="009F3F25"/>
    <w:rsid w:val="009F5516"/>
    <w:rsid w:val="00A011B5"/>
    <w:rsid w:val="00A01810"/>
    <w:rsid w:val="00A01A6E"/>
    <w:rsid w:val="00A02156"/>
    <w:rsid w:val="00A02C19"/>
    <w:rsid w:val="00A03738"/>
    <w:rsid w:val="00A03D1B"/>
    <w:rsid w:val="00A03E35"/>
    <w:rsid w:val="00A04FC1"/>
    <w:rsid w:val="00A05B32"/>
    <w:rsid w:val="00A06B7D"/>
    <w:rsid w:val="00A06F11"/>
    <w:rsid w:val="00A072E8"/>
    <w:rsid w:val="00A07CE0"/>
    <w:rsid w:val="00A07F6B"/>
    <w:rsid w:val="00A1072E"/>
    <w:rsid w:val="00A111E9"/>
    <w:rsid w:val="00A11B5F"/>
    <w:rsid w:val="00A122A4"/>
    <w:rsid w:val="00A1335B"/>
    <w:rsid w:val="00A13DDF"/>
    <w:rsid w:val="00A153E2"/>
    <w:rsid w:val="00A15845"/>
    <w:rsid w:val="00A16BC6"/>
    <w:rsid w:val="00A16FCE"/>
    <w:rsid w:val="00A17260"/>
    <w:rsid w:val="00A17B85"/>
    <w:rsid w:val="00A17BAD"/>
    <w:rsid w:val="00A17D1E"/>
    <w:rsid w:val="00A216C5"/>
    <w:rsid w:val="00A2193B"/>
    <w:rsid w:val="00A21CAC"/>
    <w:rsid w:val="00A235FC"/>
    <w:rsid w:val="00A23B2E"/>
    <w:rsid w:val="00A23D15"/>
    <w:rsid w:val="00A24B35"/>
    <w:rsid w:val="00A260B7"/>
    <w:rsid w:val="00A2642C"/>
    <w:rsid w:val="00A26BC0"/>
    <w:rsid w:val="00A26BF6"/>
    <w:rsid w:val="00A27AD1"/>
    <w:rsid w:val="00A27CA6"/>
    <w:rsid w:val="00A27EED"/>
    <w:rsid w:val="00A305AA"/>
    <w:rsid w:val="00A30BFF"/>
    <w:rsid w:val="00A313C5"/>
    <w:rsid w:val="00A31FE1"/>
    <w:rsid w:val="00A321C9"/>
    <w:rsid w:val="00A32946"/>
    <w:rsid w:val="00A335C3"/>
    <w:rsid w:val="00A33CAE"/>
    <w:rsid w:val="00A33CE9"/>
    <w:rsid w:val="00A340BD"/>
    <w:rsid w:val="00A3420C"/>
    <w:rsid w:val="00A34263"/>
    <w:rsid w:val="00A350D8"/>
    <w:rsid w:val="00A353B3"/>
    <w:rsid w:val="00A35A38"/>
    <w:rsid w:val="00A35B2D"/>
    <w:rsid w:val="00A37D2C"/>
    <w:rsid w:val="00A37F5E"/>
    <w:rsid w:val="00A40FCB"/>
    <w:rsid w:val="00A41DB3"/>
    <w:rsid w:val="00A4234C"/>
    <w:rsid w:val="00A4298C"/>
    <w:rsid w:val="00A4365E"/>
    <w:rsid w:val="00A44FB3"/>
    <w:rsid w:val="00A4538F"/>
    <w:rsid w:val="00A472CA"/>
    <w:rsid w:val="00A47E76"/>
    <w:rsid w:val="00A47EF0"/>
    <w:rsid w:val="00A5018B"/>
    <w:rsid w:val="00A50288"/>
    <w:rsid w:val="00A50C4D"/>
    <w:rsid w:val="00A51353"/>
    <w:rsid w:val="00A513CF"/>
    <w:rsid w:val="00A51C94"/>
    <w:rsid w:val="00A53166"/>
    <w:rsid w:val="00A54343"/>
    <w:rsid w:val="00A54851"/>
    <w:rsid w:val="00A54A0B"/>
    <w:rsid w:val="00A55245"/>
    <w:rsid w:val="00A602B7"/>
    <w:rsid w:val="00A605F6"/>
    <w:rsid w:val="00A6074C"/>
    <w:rsid w:val="00A61143"/>
    <w:rsid w:val="00A613E1"/>
    <w:rsid w:val="00A61FD2"/>
    <w:rsid w:val="00A64893"/>
    <w:rsid w:val="00A64ED7"/>
    <w:rsid w:val="00A65208"/>
    <w:rsid w:val="00A671D4"/>
    <w:rsid w:val="00A67B5D"/>
    <w:rsid w:val="00A67F4B"/>
    <w:rsid w:val="00A710F1"/>
    <w:rsid w:val="00A71691"/>
    <w:rsid w:val="00A71EA1"/>
    <w:rsid w:val="00A722D5"/>
    <w:rsid w:val="00A733EC"/>
    <w:rsid w:val="00A74056"/>
    <w:rsid w:val="00A74B69"/>
    <w:rsid w:val="00A75C26"/>
    <w:rsid w:val="00A771B9"/>
    <w:rsid w:val="00A7776B"/>
    <w:rsid w:val="00A77D18"/>
    <w:rsid w:val="00A808F9"/>
    <w:rsid w:val="00A81634"/>
    <w:rsid w:val="00A825AB"/>
    <w:rsid w:val="00A82B06"/>
    <w:rsid w:val="00A82B40"/>
    <w:rsid w:val="00A82C17"/>
    <w:rsid w:val="00A8300E"/>
    <w:rsid w:val="00A83A7B"/>
    <w:rsid w:val="00A866B8"/>
    <w:rsid w:val="00A875D0"/>
    <w:rsid w:val="00A87BF6"/>
    <w:rsid w:val="00A90127"/>
    <w:rsid w:val="00A90DAE"/>
    <w:rsid w:val="00A90E4F"/>
    <w:rsid w:val="00A91814"/>
    <w:rsid w:val="00A9191A"/>
    <w:rsid w:val="00A922EE"/>
    <w:rsid w:val="00A9338E"/>
    <w:rsid w:val="00A9390B"/>
    <w:rsid w:val="00A9403E"/>
    <w:rsid w:val="00A96834"/>
    <w:rsid w:val="00A96AC2"/>
    <w:rsid w:val="00A975BA"/>
    <w:rsid w:val="00AA0452"/>
    <w:rsid w:val="00AA129E"/>
    <w:rsid w:val="00AA24EE"/>
    <w:rsid w:val="00AA2A08"/>
    <w:rsid w:val="00AA37B3"/>
    <w:rsid w:val="00AA3B24"/>
    <w:rsid w:val="00AA4DAC"/>
    <w:rsid w:val="00AA5CBD"/>
    <w:rsid w:val="00AA5D3E"/>
    <w:rsid w:val="00AA6DF5"/>
    <w:rsid w:val="00AA7473"/>
    <w:rsid w:val="00AA75A4"/>
    <w:rsid w:val="00AB0478"/>
    <w:rsid w:val="00AB0490"/>
    <w:rsid w:val="00AB1068"/>
    <w:rsid w:val="00AB1755"/>
    <w:rsid w:val="00AB4A5E"/>
    <w:rsid w:val="00AB5227"/>
    <w:rsid w:val="00AB5D0A"/>
    <w:rsid w:val="00AB6995"/>
    <w:rsid w:val="00AB79E7"/>
    <w:rsid w:val="00AB7B47"/>
    <w:rsid w:val="00AC10CA"/>
    <w:rsid w:val="00AC1C83"/>
    <w:rsid w:val="00AC1FD9"/>
    <w:rsid w:val="00AC22B6"/>
    <w:rsid w:val="00AC3A74"/>
    <w:rsid w:val="00AC508D"/>
    <w:rsid w:val="00AC5381"/>
    <w:rsid w:val="00AC5B28"/>
    <w:rsid w:val="00AC6DEF"/>
    <w:rsid w:val="00AC7F83"/>
    <w:rsid w:val="00AD0711"/>
    <w:rsid w:val="00AD0F14"/>
    <w:rsid w:val="00AD2819"/>
    <w:rsid w:val="00AD54E7"/>
    <w:rsid w:val="00AD5E23"/>
    <w:rsid w:val="00AD7445"/>
    <w:rsid w:val="00AD797C"/>
    <w:rsid w:val="00AE238D"/>
    <w:rsid w:val="00AE279A"/>
    <w:rsid w:val="00AE2D39"/>
    <w:rsid w:val="00AE372E"/>
    <w:rsid w:val="00AE3DEE"/>
    <w:rsid w:val="00AE3FA1"/>
    <w:rsid w:val="00AE4B15"/>
    <w:rsid w:val="00AE4FAB"/>
    <w:rsid w:val="00AE4FB1"/>
    <w:rsid w:val="00AE5710"/>
    <w:rsid w:val="00AE5E26"/>
    <w:rsid w:val="00AE5E56"/>
    <w:rsid w:val="00AE6DF1"/>
    <w:rsid w:val="00AF01C8"/>
    <w:rsid w:val="00AF0581"/>
    <w:rsid w:val="00AF0848"/>
    <w:rsid w:val="00AF21E6"/>
    <w:rsid w:val="00AF28A8"/>
    <w:rsid w:val="00AF369F"/>
    <w:rsid w:val="00AF3A72"/>
    <w:rsid w:val="00AF7635"/>
    <w:rsid w:val="00AF7E23"/>
    <w:rsid w:val="00AF7EBB"/>
    <w:rsid w:val="00AF7F84"/>
    <w:rsid w:val="00B00C0B"/>
    <w:rsid w:val="00B017E9"/>
    <w:rsid w:val="00B01CE7"/>
    <w:rsid w:val="00B02460"/>
    <w:rsid w:val="00B026AB"/>
    <w:rsid w:val="00B0335E"/>
    <w:rsid w:val="00B03839"/>
    <w:rsid w:val="00B039C2"/>
    <w:rsid w:val="00B04B0D"/>
    <w:rsid w:val="00B07402"/>
    <w:rsid w:val="00B076FD"/>
    <w:rsid w:val="00B07B67"/>
    <w:rsid w:val="00B10702"/>
    <w:rsid w:val="00B1081A"/>
    <w:rsid w:val="00B123CD"/>
    <w:rsid w:val="00B12A00"/>
    <w:rsid w:val="00B12C1E"/>
    <w:rsid w:val="00B12C25"/>
    <w:rsid w:val="00B13F9B"/>
    <w:rsid w:val="00B141CD"/>
    <w:rsid w:val="00B144EC"/>
    <w:rsid w:val="00B15111"/>
    <w:rsid w:val="00B15CD6"/>
    <w:rsid w:val="00B15D49"/>
    <w:rsid w:val="00B1682B"/>
    <w:rsid w:val="00B16885"/>
    <w:rsid w:val="00B215F6"/>
    <w:rsid w:val="00B219CB"/>
    <w:rsid w:val="00B230B2"/>
    <w:rsid w:val="00B23B33"/>
    <w:rsid w:val="00B23BA4"/>
    <w:rsid w:val="00B26001"/>
    <w:rsid w:val="00B26576"/>
    <w:rsid w:val="00B26D38"/>
    <w:rsid w:val="00B270D5"/>
    <w:rsid w:val="00B27574"/>
    <w:rsid w:val="00B278DF"/>
    <w:rsid w:val="00B27F30"/>
    <w:rsid w:val="00B31699"/>
    <w:rsid w:val="00B31969"/>
    <w:rsid w:val="00B321D1"/>
    <w:rsid w:val="00B3260D"/>
    <w:rsid w:val="00B33A66"/>
    <w:rsid w:val="00B33CEF"/>
    <w:rsid w:val="00B356A6"/>
    <w:rsid w:val="00B36DEC"/>
    <w:rsid w:val="00B36FD0"/>
    <w:rsid w:val="00B37482"/>
    <w:rsid w:val="00B37786"/>
    <w:rsid w:val="00B40285"/>
    <w:rsid w:val="00B40301"/>
    <w:rsid w:val="00B404E2"/>
    <w:rsid w:val="00B41096"/>
    <w:rsid w:val="00B4189E"/>
    <w:rsid w:val="00B42E4C"/>
    <w:rsid w:val="00B43EC4"/>
    <w:rsid w:val="00B460B1"/>
    <w:rsid w:val="00B47B3A"/>
    <w:rsid w:val="00B50226"/>
    <w:rsid w:val="00B502BD"/>
    <w:rsid w:val="00B509C8"/>
    <w:rsid w:val="00B5149C"/>
    <w:rsid w:val="00B51528"/>
    <w:rsid w:val="00B51889"/>
    <w:rsid w:val="00B52680"/>
    <w:rsid w:val="00B52ED6"/>
    <w:rsid w:val="00B5381B"/>
    <w:rsid w:val="00B53CC1"/>
    <w:rsid w:val="00B53D28"/>
    <w:rsid w:val="00B54F38"/>
    <w:rsid w:val="00B55478"/>
    <w:rsid w:val="00B5556E"/>
    <w:rsid w:val="00B55FF8"/>
    <w:rsid w:val="00B56A62"/>
    <w:rsid w:val="00B56BBD"/>
    <w:rsid w:val="00B6119B"/>
    <w:rsid w:val="00B61943"/>
    <w:rsid w:val="00B6220D"/>
    <w:rsid w:val="00B6282D"/>
    <w:rsid w:val="00B639FC"/>
    <w:rsid w:val="00B63F9B"/>
    <w:rsid w:val="00B65CBF"/>
    <w:rsid w:val="00B66500"/>
    <w:rsid w:val="00B66B4B"/>
    <w:rsid w:val="00B67034"/>
    <w:rsid w:val="00B670CE"/>
    <w:rsid w:val="00B678E3"/>
    <w:rsid w:val="00B678FC"/>
    <w:rsid w:val="00B704C1"/>
    <w:rsid w:val="00B707F8"/>
    <w:rsid w:val="00B719F7"/>
    <w:rsid w:val="00B727D0"/>
    <w:rsid w:val="00B72956"/>
    <w:rsid w:val="00B72A74"/>
    <w:rsid w:val="00B7368F"/>
    <w:rsid w:val="00B74651"/>
    <w:rsid w:val="00B74F1F"/>
    <w:rsid w:val="00B756E0"/>
    <w:rsid w:val="00B76F5E"/>
    <w:rsid w:val="00B7772F"/>
    <w:rsid w:val="00B8139C"/>
    <w:rsid w:val="00B814CC"/>
    <w:rsid w:val="00B819AB"/>
    <w:rsid w:val="00B81E21"/>
    <w:rsid w:val="00B82361"/>
    <w:rsid w:val="00B8278E"/>
    <w:rsid w:val="00B82EED"/>
    <w:rsid w:val="00B839F2"/>
    <w:rsid w:val="00B83AAC"/>
    <w:rsid w:val="00B852C7"/>
    <w:rsid w:val="00B86EC7"/>
    <w:rsid w:val="00B9069D"/>
    <w:rsid w:val="00B909C0"/>
    <w:rsid w:val="00B91C61"/>
    <w:rsid w:val="00B92201"/>
    <w:rsid w:val="00B92F00"/>
    <w:rsid w:val="00B93143"/>
    <w:rsid w:val="00B93213"/>
    <w:rsid w:val="00B93CA9"/>
    <w:rsid w:val="00B93D93"/>
    <w:rsid w:val="00B94053"/>
    <w:rsid w:val="00B947E2"/>
    <w:rsid w:val="00B94E58"/>
    <w:rsid w:val="00B95158"/>
    <w:rsid w:val="00B95A99"/>
    <w:rsid w:val="00B95B02"/>
    <w:rsid w:val="00B96CAF"/>
    <w:rsid w:val="00B9704C"/>
    <w:rsid w:val="00B97B87"/>
    <w:rsid w:val="00BA005C"/>
    <w:rsid w:val="00BA04E2"/>
    <w:rsid w:val="00BA1C95"/>
    <w:rsid w:val="00BA26E6"/>
    <w:rsid w:val="00BA2797"/>
    <w:rsid w:val="00BA31AD"/>
    <w:rsid w:val="00BA31C9"/>
    <w:rsid w:val="00BA326B"/>
    <w:rsid w:val="00BA35AF"/>
    <w:rsid w:val="00BA4343"/>
    <w:rsid w:val="00BA483C"/>
    <w:rsid w:val="00BA5010"/>
    <w:rsid w:val="00BA6544"/>
    <w:rsid w:val="00BA79E6"/>
    <w:rsid w:val="00BB17FD"/>
    <w:rsid w:val="00BB2523"/>
    <w:rsid w:val="00BB2731"/>
    <w:rsid w:val="00BB2D41"/>
    <w:rsid w:val="00BB328E"/>
    <w:rsid w:val="00BB3405"/>
    <w:rsid w:val="00BB4A87"/>
    <w:rsid w:val="00BB517B"/>
    <w:rsid w:val="00BB5FA8"/>
    <w:rsid w:val="00BB631E"/>
    <w:rsid w:val="00BB6C56"/>
    <w:rsid w:val="00BB6F6D"/>
    <w:rsid w:val="00BB7481"/>
    <w:rsid w:val="00BC00C2"/>
    <w:rsid w:val="00BC0525"/>
    <w:rsid w:val="00BC0CDF"/>
    <w:rsid w:val="00BC168D"/>
    <w:rsid w:val="00BC1CEB"/>
    <w:rsid w:val="00BC1F59"/>
    <w:rsid w:val="00BC2C27"/>
    <w:rsid w:val="00BC3201"/>
    <w:rsid w:val="00BC4C1E"/>
    <w:rsid w:val="00BC4F1C"/>
    <w:rsid w:val="00BC543D"/>
    <w:rsid w:val="00BC6193"/>
    <w:rsid w:val="00BC68ED"/>
    <w:rsid w:val="00BC756D"/>
    <w:rsid w:val="00BD02A8"/>
    <w:rsid w:val="00BD037E"/>
    <w:rsid w:val="00BD124C"/>
    <w:rsid w:val="00BD29F5"/>
    <w:rsid w:val="00BD3337"/>
    <w:rsid w:val="00BD398D"/>
    <w:rsid w:val="00BD644D"/>
    <w:rsid w:val="00BD7EAC"/>
    <w:rsid w:val="00BE232C"/>
    <w:rsid w:val="00BE235F"/>
    <w:rsid w:val="00BE2693"/>
    <w:rsid w:val="00BE2768"/>
    <w:rsid w:val="00BE2EB6"/>
    <w:rsid w:val="00BE3074"/>
    <w:rsid w:val="00BE30F2"/>
    <w:rsid w:val="00BE32B2"/>
    <w:rsid w:val="00BE3C52"/>
    <w:rsid w:val="00BE3C80"/>
    <w:rsid w:val="00BE4EDE"/>
    <w:rsid w:val="00BE5517"/>
    <w:rsid w:val="00BE6B10"/>
    <w:rsid w:val="00BE6DC9"/>
    <w:rsid w:val="00BE6E83"/>
    <w:rsid w:val="00BE72D3"/>
    <w:rsid w:val="00BE7A99"/>
    <w:rsid w:val="00BE7E5D"/>
    <w:rsid w:val="00BE7F27"/>
    <w:rsid w:val="00BF0A8A"/>
    <w:rsid w:val="00BF0F7E"/>
    <w:rsid w:val="00BF11BF"/>
    <w:rsid w:val="00BF2165"/>
    <w:rsid w:val="00BF22BB"/>
    <w:rsid w:val="00BF386A"/>
    <w:rsid w:val="00BF40CB"/>
    <w:rsid w:val="00BF4255"/>
    <w:rsid w:val="00BF4A86"/>
    <w:rsid w:val="00BF4EA9"/>
    <w:rsid w:val="00BF5889"/>
    <w:rsid w:val="00BF6095"/>
    <w:rsid w:val="00BF6522"/>
    <w:rsid w:val="00BF65CC"/>
    <w:rsid w:val="00BF65D8"/>
    <w:rsid w:val="00BF737C"/>
    <w:rsid w:val="00BF7A4D"/>
    <w:rsid w:val="00C00065"/>
    <w:rsid w:val="00C001F3"/>
    <w:rsid w:val="00C008D9"/>
    <w:rsid w:val="00C00F1D"/>
    <w:rsid w:val="00C01212"/>
    <w:rsid w:val="00C01A59"/>
    <w:rsid w:val="00C01DB6"/>
    <w:rsid w:val="00C071B5"/>
    <w:rsid w:val="00C078E9"/>
    <w:rsid w:val="00C10286"/>
    <w:rsid w:val="00C11232"/>
    <w:rsid w:val="00C11921"/>
    <w:rsid w:val="00C11F0B"/>
    <w:rsid w:val="00C125FA"/>
    <w:rsid w:val="00C12A08"/>
    <w:rsid w:val="00C12D3F"/>
    <w:rsid w:val="00C130C7"/>
    <w:rsid w:val="00C131F4"/>
    <w:rsid w:val="00C140ED"/>
    <w:rsid w:val="00C148F8"/>
    <w:rsid w:val="00C148FA"/>
    <w:rsid w:val="00C14FB6"/>
    <w:rsid w:val="00C1565C"/>
    <w:rsid w:val="00C161E4"/>
    <w:rsid w:val="00C16375"/>
    <w:rsid w:val="00C21C6E"/>
    <w:rsid w:val="00C21DC2"/>
    <w:rsid w:val="00C221CC"/>
    <w:rsid w:val="00C226B3"/>
    <w:rsid w:val="00C236D9"/>
    <w:rsid w:val="00C23B85"/>
    <w:rsid w:val="00C240C0"/>
    <w:rsid w:val="00C25081"/>
    <w:rsid w:val="00C30B3F"/>
    <w:rsid w:val="00C31844"/>
    <w:rsid w:val="00C31CBF"/>
    <w:rsid w:val="00C3218D"/>
    <w:rsid w:val="00C32649"/>
    <w:rsid w:val="00C329DC"/>
    <w:rsid w:val="00C32A55"/>
    <w:rsid w:val="00C333CC"/>
    <w:rsid w:val="00C3344C"/>
    <w:rsid w:val="00C336E1"/>
    <w:rsid w:val="00C34325"/>
    <w:rsid w:val="00C34F98"/>
    <w:rsid w:val="00C34FED"/>
    <w:rsid w:val="00C355B2"/>
    <w:rsid w:val="00C36E6D"/>
    <w:rsid w:val="00C3707C"/>
    <w:rsid w:val="00C3742D"/>
    <w:rsid w:val="00C40010"/>
    <w:rsid w:val="00C4068A"/>
    <w:rsid w:val="00C4083C"/>
    <w:rsid w:val="00C40953"/>
    <w:rsid w:val="00C4104D"/>
    <w:rsid w:val="00C4118F"/>
    <w:rsid w:val="00C41990"/>
    <w:rsid w:val="00C4240F"/>
    <w:rsid w:val="00C42B93"/>
    <w:rsid w:val="00C44293"/>
    <w:rsid w:val="00C45201"/>
    <w:rsid w:val="00C45BBA"/>
    <w:rsid w:val="00C45F47"/>
    <w:rsid w:val="00C46606"/>
    <w:rsid w:val="00C4715E"/>
    <w:rsid w:val="00C476F5"/>
    <w:rsid w:val="00C50891"/>
    <w:rsid w:val="00C516F1"/>
    <w:rsid w:val="00C5187C"/>
    <w:rsid w:val="00C51F9F"/>
    <w:rsid w:val="00C521FA"/>
    <w:rsid w:val="00C52CA0"/>
    <w:rsid w:val="00C52FAE"/>
    <w:rsid w:val="00C53B6C"/>
    <w:rsid w:val="00C53FE3"/>
    <w:rsid w:val="00C5432E"/>
    <w:rsid w:val="00C545AF"/>
    <w:rsid w:val="00C54989"/>
    <w:rsid w:val="00C54A10"/>
    <w:rsid w:val="00C54CD5"/>
    <w:rsid w:val="00C54F1B"/>
    <w:rsid w:val="00C5504A"/>
    <w:rsid w:val="00C552F4"/>
    <w:rsid w:val="00C55644"/>
    <w:rsid w:val="00C55745"/>
    <w:rsid w:val="00C56482"/>
    <w:rsid w:val="00C568AF"/>
    <w:rsid w:val="00C56F34"/>
    <w:rsid w:val="00C57DF4"/>
    <w:rsid w:val="00C60EDF"/>
    <w:rsid w:val="00C625AF"/>
    <w:rsid w:val="00C64D73"/>
    <w:rsid w:val="00C64FF1"/>
    <w:rsid w:val="00C6688B"/>
    <w:rsid w:val="00C66DDA"/>
    <w:rsid w:val="00C66E70"/>
    <w:rsid w:val="00C7073F"/>
    <w:rsid w:val="00C74270"/>
    <w:rsid w:val="00C744A1"/>
    <w:rsid w:val="00C7497E"/>
    <w:rsid w:val="00C74FA8"/>
    <w:rsid w:val="00C752F8"/>
    <w:rsid w:val="00C769D6"/>
    <w:rsid w:val="00C76A5A"/>
    <w:rsid w:val="00C76B01"/>
    <w:rsid w:val="00C76E83"/>
    <w:rsid w:val="00C77F50"/>
    <w:rsid w:val="00C77F92"/>
    <w:rsid w:val="00C82401"/>
    <w:rsid w:val="00C82B0D"/>
    <w:rsid w:val="00C83FA9"/>
    <w:rsid w:val="00C841FE"/>
    <w:rsid w:val="00C852FB"/>
    <w:rsid w:val="00C85F84"/>
    <w:rsid w:val="00C86DC6"/>
    <w:rsid w:val="00C872F5"/>
    <w:rsid w:val="00C8743D"/>
    <w:rsid w:val="00C9005A"/>
    <w:rsid w:val="00C91596"/>
    <w:rsid w:val="00C9270B"/>
    <w:rsid w:val="00C92D69"/>
    <w:rsid w:val="00C92FD2"/>
    <w:rsid w:val="00C93139"/>
    <w:rsid w:val="00C93517"/>
    <w:rsid w:val="00C93A35"/>
    <w:rsid w:val="00C941FB"/>
    <w:rsid w:val="00C943B2"/>
    <w:rsid w:val="00C945F2"/>
    <w:rsid w:val="00C949DC"/>
    <w:rsid w:val="00C96094"/>
    <w:rsid w:val="00C96ECB"/>
    <w:rsid w:val="00C973C8"/>
    <w:rsid w:val="00C97462"/>
    <w:rsid w:val="00C97BAA"/>
    <w:rsid w:val="00CA012C"/>
    <w:rsid w:val="00CA02F1"/>
    <w:rsid w:val="00CA135B"/>
    <w:rsid w:val="00CA1EA4"/>
    <w:rsid w:val="00CA2A51"/>
    <w:rsid w:val="00CA2B44"/>
    <w:rsid w:val="00CA3969"/>
    <w:rsid w:val="00CA46E7"/>
    <w:rsid w:val="00CA4DE3"/>
    <w:rsid w:val="00CA52ED"/>
    <w:rsid w:val="00CA6F36"/>
    <w:rsid w:val="00CA72B6"/>
    <w:rsid w:val="00CA7783"/>
    <w:rsid w:val="00CB0900"/>
    <w:rsid w:val="00CB2025"/>
    <w:rsid w:val="00CB350E"/>
    <w:rsid w:val="00CB3DD9"/>
    <w:rsid w:val="00CB409C"/>
    <w:rsid w:val="00CB4E16"/>
    <w:rsid w:val="00CB5FAE"/>
    <w:rsid w:val="00CB6D7E"/>
    <w:rsid w:val="00CC00B7"/>
    <w:rsid w:val="00CC0227"/>
    <w:rsid w:val="00CC05E2"/>
    <w:rsid w:val="00CC0605"/>
    <w:rsid w:val="00CC0B92"/>
    <w:rsid w:val="00CC0EDD"/>
    <w:rsid w:val="00CC0F4D"/>
    <w:rsid w:val="00CC1E89"/>
    <w:rsid w:val="00CC21FA"/>
    <w:rsid w:val="00CC27A5"/>
    <w:rsid w:val="00CC3DD8"/>
    <w:rsid w:val="00CC5B37"/>
    <w:rsid w:val="00CC7C9F"/>
    <w:rsid w:val="00CD056B"/>
    <w:rsid w:val="00CD0CCC"/>
    <w:rsid w:val="00CD1351"/>
    <w:rsid w:val="00CD19E8"/>
    <w:rsid w:val="00CD2099"/>
    <w:rsid w:val="00CD328A"/>
    <w:rsid w:val="00CD3B8E"/>
    <w:rsid w:val="00CD4858"/>
    <w:rsid w:val="00CD4C88"/>
    <w:rsid w:val="00CD58F9"/>
    <w:rsid w:val="00CD5FDD"/>
    <w:rsid w:val="00CD67B3"/>
    <w:rsid w:val="00CD71CD"/>
    <w:rsid w:val="00CE0C46"/>
    <w:rsid w:val="00CE142C"/>
    <w:rsid w:val="00CE1B5F"/>
    <w:rsid w:val="00CE2A30"/>
    <w:rsid w:val="00CE3247"/>
    <w:rsid w:val="00CE43B8"/>
    <w:rsid w:val="00CE5A97"/>
    <w:rsid w:val="00CE67AE"/>
    <w:rsid w:val="00CE6D5F"/>
    <w:rsid w:val="00CE703A"/>
    <w:rsid w:val="00CE73BD"/>
    <w:rsid w:val="00CE76E8"/>
    <w:rsid w:val="00CF04F8"/>
    <w:rsid w:val="00CF0988"/>
    <w:rsid w:val="00CF099F"/>
    <w:rsid w:val="00CF09E0"/>
    <w:rsid w:val="00CF10E6"/>
    <w:rsid w:val="00CF1818"/>
    <w:rsid w:val="00CF2CCF"/>
    <w:rsid w:val="00CF2F3E"/>
    <w:rsid w:val="00CF33B5"/>
    <w:rsid w:val="00CF362E"/>
    <w:rsid w:val="00CF446D"/>
    <w:rsid w:val="00CF472D"/>
    <w:rsid w:val="00CF63E7"/>
    <w:rsid w:val="00CF6696"/>
    <w:rsid w:val="00CF6D13"/>
    <w:rsid w:val="00CF7163"/>
    <w:rsid w:val="00CF781B"/>
    <w:rsid w:val="00CF79A3"/>
    <w:rsid w:val="00CF7B1A"/>
    <w:rsid w:val="00CF7C87"/>
    <w:rsid w:val="00D00247"/>
    <w:rsid w:val="00D0031C"/>
    <w:rsid w:val="00D00359"/>
    <w:rsid w:val="00D01798"/>
    <w:rsid w:val="00D02A9E"/>
    <w:rsid w:val="00D03063"/>
    <w:rsid w:val="00D031B0"/>
    <w:rsid w:val="00D03F1F"/>
    <w:rsid w:val="00D04261"/>
    <w:rsid w:val="00D04FCC"/>
    <w:rsid w:val="00D05A99"/>
    <w:rsid w:val="00D06AD7"/>
    <w:rsid w:val="00D07255"/>
    <w:rsid w:val="00D0758E"/>
    <w:rsid w:val="00D07898"/>
    <w:rsid w:val="00D07A2B"/>
    <w:rsid w:val="00D07E74"/>
    <w:rsid w:val="00D105F2"/>
    <w:rsid w:val="00D10B82"/>
    <w:rsid w:val="00D12C83"/>
    <w:rsid w:val="00D14399"/>
    <w:rsid w:val="00D14CF0"/>
    <w:rsid w:val="00D15005"/>
    <w:rsid w:val="00D15C74"/>
    <w:rsid w:val="00D15CA6"/>
    <w:rsid w:val="00D16045"/>
    <w:rsid w:val="00D16A93"/>
    <w:rsid w:val="00D17127"/>
    <w:rsid w:val="00D17170"/>
    <w:rsid w:val="00D179EB"/>
    <w:rsid w:val="00D20E1D"/>
    <w:rsid w:val="00D20E32"/>
    <w:rsid w:val="00D21004"/>
    <w:rsid w:val="00D2135B"/>
    <w:rsid w:val="00D23091"/>
    <w:rsid w:val="00D247DF"/>
    <w:rsid w:val="00D24EF5"/>
    <w:rsid w:val="00D256EC"/>
    <w:rsid w:val="00D25A83"/>
    <w:rsid w:val="00D26823"/>
    <w:rsid w:val="00D27E4E"/>
    <w:rsid w:val="00D3115E"/>
    <w:rsid w:val="00D3132A"/>
    <w:rsid w:val="00D32134"/>
    <w:rsid w:val="00D3295A"/>
    <w:rsid w:val="00D34256"/>
    <w:rsid w:val="00D35046"/>
    <w:rsid w:val="00D3596D"/>
    <w:rsid w:val="00D35D7E"/>
    <w:rsid w:val="00D35FF5"/>
    <w:rsid w:val="00D36818"/>
    <w:rsid w:val="00D379A1"/>
    <w:rsid w:val="00D37C65"/>
    <w:rsid w:val="00D40F7B"/>
    <w:rsid w:val="00D422F9"/>
    <w:rsid w:val="00D42F92"/>
    <w:rsid w:val="00D430DD"/>
    <w:rsid w:val="00D43322"/>
    <w:rsid w:val="00D43F67"/>
    <w:rsid w:val="00D450D4"/>
    <w:rsid w:val="00D45247"/>
    <w:rsid w:val="00D45EED"/>
    <w:rsid w:val="00D4675D"/>
    <w:rsid w:val="00D46F09"/>
    <w:rsid w:val="00D5110E"/>
    <w:rsid w:val="00D52CDD"/>
    <w:rsid w:val="00D53639"/>
    <w:rsid w:val="00D544B8"/>
    <w:rsid w:val="00D54505"/>
    <w:rsid w:val="00D54712"/>
    <w:rsid w:val="00D54778"/>
    <w:rsid w:val="00D54D96"/>
    <w:rsid w:val="00D54F26"/>
    <w:rsid w:val="00D55027"/>
    <w:rsid w:val="00D55099"/>
    <w:rsid w:val="00D553BE"/>
    <w:rsid w:val="00D55A7E"/>
    <w:rsid w:val="00D5639F"/>
    <w:rsid w:val="00D56791"/>
    <w:rsid w:val="00D56E9E"/>
    <w:rsid w:val="00D608B7"/>
    <w:rsid w:val="00D60B0A"/>
    <w:rsid w:val="00D60B90"/>
    <w:rsid w:val="00D61702"/>
    <w:rsid w:val="00D62C45"/>
    <w:rsid w:val="00D62E3E"/>
    <w:rsid w:val="00D63882"/>
    <w:rsid w:val="00D63EF7"/>
    <w:rsid w:val="00D64404"/>
    <w:rsid w:val="00D6465D"/>
    <w:rsid w:val="00D64AC7"/>
    <w:rsid w:val="00D658E4"/>
    <w:rsid w:val="00D66156"/>
    <w:rsid w:val="00D67CF2"/>
    <w:rsid w:val="00D67EA1"/>
    <w:rsid w:val="00D7056D"/>
    <w:rsid w:val="00D70F81"/>
    <w:rsid w:val="00D71FB0"/>
    <w:rsid w:val="00D7201B"/>
    <w:rsid w:val="00D72C1E"/>
    <w:rsid w:val="00D73A36"/>
    <w:rsid w:val="00D74C05"/>
    <w:rsid w:val="00D75638"/>
    <w:rsid w:val="00D758D8"/>
    <w:rsid w:val="00D763EC"/>
    <w:rsid w:val="00D77680"/>
    <w:rsid w:val="00D776D1"/>
    <w:rsid w:val="00D77E52"/>
    <w:rsid w:val="00D8017A"/>
    <w:rsid w:val="00D80861"/>
    <w:rsid w:val="00D80A2F"/>
    <w:rsid w:val="00D80C49"/>
    <w:rsid w:val="00D80E34"/>
    <w:rsid w:val="00D82AA6"/>
    <w:rsid w:val="00D8496F"/>
    <w:rsid w:val="00D851DB"/>
    <w:rsid w:val="00D85CA5"/>
    <w:rsid w:val="00D8659F"/>
    <w:rsid w:val="00D86BC8"/>
    <w:rsid w:val="00D87362"/>
    <w:rsid w:val="00D8788C"/>
    <w:rsid w:val="00D90848"/>
    <w:rsid w:val="00D9098F"/>
    <w:rsid w:val="00D90F58"/>
    <w:rsid w:val="00D916B3"/>
    <w:rsid w:val="00D919EC"/>
    <w:rsid w:val="00D93951"/>
    <w:rsid w:val="00D941D9"/>
    <w:rsid w:val="00D971CC"/>
    <w:rsid w:val="00D9752F"/>
    <w:rsid w:val="00DA0EDA"/>
    <w:rsid w:val="00DA26D6"/>
    <w:rsid w:val="00DA279C"/>
    <w:rsid w:val="00DA2994"/>
    <w:rsid w:val="00DA3446"/>
    <w:rsid w:val="00DA39B3"/>
    <w:rsid w:val="00DA3BAD"/>
    <w:rsid w:val="00DA3DC8"/>
    <w:rsid w:val="00DA593F"/>
    <w:rsid w:val="00DA5DCE"/>
    <w:rsid w:val="00DA6273"/>
    <w:rsid w:val="00DA6384"/>
    <w:rsid w:val="00DA6730"/>
    <w:rsid w:val="00DA678F"/>
    <w:rsid w:val="00DA707F"/>
    <w:rsid w:val="00DA7741"/>
    <w:rsid w:val="00DA7A8E"/>
    <w:rsid w:val="00DA7EC1"/>
    <w:rsid w:val="00DA7FC6"/>
    <w:rsid w:val="00DB10D6"/>
    <w:rsid w:val="00DB16F0"/>
    <w:rsid w:val="00DB1E3F"/>
    <w:rsid w:val="00DB1EF5"/>
    <w:rsid w:val="00DB24A5"/>
    <w:rsid w:val="00DB288C"/>
    <w:rsid w:val="00DB2B46"/>
    <w:rsid w:val="00DB2D66"/>
    <w:rsid w:val="00DB3890"/>
    <w:rsid w:val="00DB39FE"/>
    <w:rsid w:val="00DB3A55"/>
    <w:rsid w:val="00DB4739"/>
    <w:rsid w:val="00DB7F9D"/>
    <w:rsid w:val="00DC0036"/>
    <w:rsid w:val="00DC07A9"/>
    <w:rsid w:val="00DC1600"/>
    <w:rsid w:val="00DC18A7"/>
    <w:rsid w:val="00DC1B2D"/>
    <w:rsid w:val="00DC2525"/>
    <w:rsid w:val="00DC368F"/>
    <w:rsid w:val="00DC3AAE"/>
    <w:rsid w:val="00DC6353"/>
    <w:rsid w:val="00DC674E"/>
    <w:rsid w:val="00DC6E2C"/>
    <w:rsid w:val="00DC7736"/>
    <w:rsid w:val="00DC7B9E"/>
    <w:rsid w:val="00DC7F83"/>
    <w:rsid w:val="00DD0E9E"/>
    <w:rsid w:val="00DD15C9"/>
    <w:rsid w:val="00DD1C5C"/>
    <w:rsid w:val="00DD1CD9"/>
    <w:rsid w:val="00DD2472"/>
    <w:rsid w:val="00DD24A0"/>
    <w:rsid w:val="00DD24D6"/>
    <w:rsid w:val="00DD262A"/>
    <w:rsid w:val="00DD4D9C"/>
    <w:rsid w:val="00DD5403"/>
    <w:rsid w:val="00DD54F5"/>
    <w:rsid w:val="00DD5AB0"/>
    <w:rsid w:val="00DD5D1F"/>
    <w:rsid w:val="00DD6E07"/>
    <w:rsid w:val="00DD747E"/>
    <w:rsid w:val="00DD76FC"/>
    <w:rsid w:val="00DE1336"/>
    <w:rsid w:val="00DE1698"/>
    <w:rsid w:val="00DE19B9"/>
    <w:rsid w:val="00DE1CB9"/>
    <w:rsid w:val="00DE2CE1"/>
    <w:rsid w:val="00DE3236"/>
    <w:rsid w:val="00DE42DA"/>
    <w:rsid w:val="00DE4553"/>
    <w:rsid w:val="00DE5034"/>
    <w:rsid w:val="00DE53CC"/>
    <w:rsid w:val="00DE55E6"/>
    <w:rsid w:val="00DE75BC"/>
    <w:rsid w:val="00DE79E3"/>
    <w:rsid w:val="00DF0899"/>
    <w:rsid w:val="00DF0987"/>
    <w:rsid w:val="00DF1998"/>
    <w:rsid w:val="00DF1D1B"/>
    <w:rsid w:val="00DF2D36"/>
    <w:rsid w:val="00DF2FE9"/>
    <w:rsid w:val="00DF4673"/>
    <w:rsid w:val="00DF49CD"/>
    <w:rsid w:val="00DF4D0A"/>
    <w:rsid w:val="00DF66D7"/>
    <w:rsid w:val="00DF6C8A"/>
    <w:rsid w:val="00DF76A8"/>
    <w:rsid w:val="00E00D66"/>
    <w:rsid w:val="00E0115D"/>
    <w:rsid w:val="00E01303"/>
    <w:rsid w:val="00E016E4"/>
    <w:rsid w:val="00E02DD5"/>
    <w:rsid w:val="00E03C60"/>
    <w:rsid w:val="00E0435F"/>
    <w:rsid w:val="00E048E3"/>
    <w:rsid w:val="00E04A7D"/>
    <w:rsid w:val="00E04B4B"/>
    <w:rsid w:val="00E0512E"/>
    <w:rsid w:val="00E0655A"/>
    <w:rsid w:val="00E06BE2"/>
    <w:rsid w:val="00E06C58"/>
    <w:rsid w:val="00E0708B"/>
    <w:rsid w:val="00E1060E"/>
    <w:rsid w:val="00E11873"/>
    <w:rsid w:val="00E12D0F"/>
    <w:rsid w:val="00E135DB"/>
    <w:rsid w:val="00E13B7F"/>
    <w:rsid w:val="00E1401A"/>
    <w:rsid w:val="00E146B5"/>
    <w:rsid w:val="00E15CB5"/>
    <w:rsid w:val="00E20D2B"/>
    <w:rsid w:val="00E22318"/>
    <w:rsid w:val="00E2280C"/>
    <w:rsid w:val="00E2305D"/>
    <w:rsid w:val="00E233FC"/>
    <w:rsid w:val="00E23B30"/>
    <w:rsid w:val="00E23CD7"/>
    <w:rsid w:val="00E240C3"/>
    <w:rsid w:val="00E24DC2"/>
    <w:rsid w:val="00E25958"/>
    <w:rsid w:val="00E26078"/>
    <w:rsid w:val="00E260DD"/>
    <w:rsid w:val="00E262BA"/>
    <w:rsid w:val="00E26350"/>
    <w:rsid w:val="00E26AB0"/>
    <w:rsid w:val="00E305E9"/>
    <w:rsid w:val="00E30763"/>
    <w:rsid w:val="00E31ED7"/>
    <w:rsid w:val="00E32E69"/>
    <w:rsid w:val="00E339ED"/>
    <w:rsid w:val="00E33BFC"/>
    <w:rsid w:val="00E34583"/>
    <w:rsid w:val="00E35576"/>
    <w:rsid w:val="00E35747"/>
    <w:rsid w:val="00E373E5"/>
    <w:rsid w:val="00E37C2D"/>
    <w:rsid w:val="00E37F40"/>
    <w:rsid w:val="00E41CF4"/>
    <w:rsid w:val="00E41E14"/>
    <w:rsid w:val="00E4338C"/>
    <w:rsid w:val="00E447E5"/>
    <w:rsid w:val="00E4488B"/>
    <w:rsid w:val="00E45A9A"/>
    <w:rsid w:val="00E46315"/>
    <w:rsid w:val="00E46CF1"/>
    <w:rsid w:val="00E47076"/>
    <w:rsid w:val="00E47E17"/>
    <w:rsid w:val="00E50E66"/>
    <w:rsid w:val="00E52DB4"/>
    <w:rsid w:val="00E53278"/>
    <w:rsid w:val="00E53DD5"/>
    <w:rsid w:val="00E54A6F"/>
    <w:rsid w:val="00E5541E"/>
    <w:rsid w:val="00E5577C"/>
    <w:rsid w:val="00E55877"/>
    <w:rsid w:val="00E55EFD"/>
    <w:rsid w:val="00E566F3"/>
    <w:rsid w:val="00E568F2"/>
    <w:rsid w:val="00E57D41"/>
    <w:rsid w:val="00E57DFB"/>
    <w:rsid w:val="00E60F88"/>
    <w:rsid w:val="00E6205A"/>
    <w:rsid w:val="00E62ACB"/>
    <w:rsid w:val="00E63094"/>
    <w:rsid w:val="00E64367"/>
    <w:rsid w:val="00E643B7"/>
    <w:rsid w:val="00E65340"/>
    <w:rsid w:val="00E65835"/>
    <w:rsid w:val="00E6677E"/>
    <w:rsid w:val="00E66EAA"/>
    <w:rsid w:val="00E675C8"/>
    <w:rsid w:val="00E70D0B"/>
    <w:rsid w:val="00E72563"/>
    <w:rsid w:val="00E7279D"/>
    <w:rsid w:val="00E727AF"/>
    <w:rsid w:val="00E727D5"/>
    <w:rsid w:val="00E73C19"/>
    <w:rsid w:val="00E7495D"/>
    <w:rsid w:val="00E75258"/>
    <w:rsid w:val="00E75604"/>
    <w:rsid w:val="00E75E9E"/>
    <w:rsid w:val="00E7627A"/>
    <w:rsid w:val="00E764B2"/>
    <w:rsid w:val="00E76687"/>
    <w:rsid w:val="00E76D68"/>
    <w:rsid w:val="00E772BF"/>
    <w:rsid w:val="00E7765A"/>
    <w:rsid w:val="00E779F4"/>
    <w:rsid w:val="00E80DB8"/>
    <w:rsid w:val="00E8102A"/>
    <w:rsid w:val="00E8276C"/>
    <w:rsid w:val="00E8299C"/>
    <w:rsid w:val="00E83012"/>
    <w:rsid w:val="00E844E0"/>
    <w:rsid w:val="00E846EA"/>
    <w:rsid w:val="00E8595E"/>
    <w:rsid w:val="00E85984"/>
    <w:rsid w:val="00E87166"/>
    <w:rsid w:val="00E87450"/>
    <w:rsid w:val="00E901C4"/>
    <w:rsid w:val="00E9196C"/>
    <w:rsid w:val="00E91C17"/>
    <w:rsid w:val="00E91D51"/>
    <w:rsid w:val="00E9231B"/>
    <w:rsid w:val="00E9252E"/>
    <w:rsid w:val="00E936DC"/>
    <w:rsid w:val="00E94AD7"/>
    <w:rsid w:val="00E9534C"/>
    <w:rsid w:val="00E96FD0"/>
    <w:rsid w:val="00E9710C"/>
    <w:rsid w:val="00EA0FE0"/>
    <w:rsid w:val="00EA16F9"/>
    <w:rsid w:val="00EA1C85"/>
    <w:rsid w:val="00EA1F81"/>
    <w:rsid w:val="00EA22A0"/>
    <w:rsid w:val="00EA249D"/>
    <w:rsid w:val="00EA3E6C"/>
    <w:rsid w:val="00EA41C4"/>
    <w:rsid w:val="00EA5279"/>
    <w:rsid w:val="00EA5372"/>
    <w:rsid w:val="00EA5391"/>
    <w:rsid w:val="00EA5C46"/>
    <w:rsid w:val="00EA748B"/>
    <w:rsid w:val="00EA75E5"/>
    <w:rsid w:val="00EA7FAC"/>
    <w:rsid w:val="00EB2524"/>
    <w:rsid w:val="00EB25B2"/>
    <w:rsid w:val="00EB3D0D"/>
    <w:rsid w:val="00EB4246"/>
    <w:rsid w:val="00EB4B4D"/>
    <w:rsid w:val="00EB4D72"/>
    <w:rsid w:val="00EB784D"/>
    <w:rsid w:val="00EC0300"/>
    <w:rsid w:val="00EC0A48"/>
    <w:rsid w:val="00EC0CDA"/>
    <w:rsid w:val="00EC1433"/>
    <w:rsid w:val="00EC2DC3"/>
    <w:rsid w:val="00EC2F46"/>
    <w:rsid w:val="00EC326A"/>
    <w:rsid w:val="00EC3F3B"/>
    <w:rsid w:val="00EC43D1"/>
    <w:rsid w:val="00EC4400"/>
    <w:rsid w:val="00EC4B82"/>
    <w:rsid w:val="00EC6DAB"/>
    <w:rsid w:val="00ED01E2"/>
    <w:rsid w:val="00ED068E"/>
    <w:rsid w:val="00ED1658"/>
    <w:rsid w:val="00ED1B01"/>
    <w:rsid w:val="00ED2AE6"/>
    <w:rsid w:val="00ED2D96"/>
    <w:rsid w:val="00ED327F"/>
    <w:rsid w:val="00ED3321"/>
    <w:rsid w:val="00ED377F"/>
    <w:rsid w:val="00ED3AB6"/>
    <w:rsid w:val="00ED3C15"/>
    <w:rsid w:val="00ED42F9"/>
    <w:rsid w:val="00ED49DA"/>
    <w:rsid w:val="00ED4B26"/>
    <w:rsid w:val="00ED4EDC"/>
    <w:rsid w:val="00ED5951"/>
    <w:rsid w:val="00ED5DC7"/>
    <w:rsid w:val="00ED5E5B"/>
    <w:rsid w:val="00ED5F0C"/>
    <w:rsid w:val="00ED5F0F"/>
    <w:rsid w:val="00ED7F8B"/>
    <w:rsid w:val="00EE0284"/>
    <w:rsid w:val="00EE0C1B"/>
    <w:rsid w:val="00EE1DBB"/>
    <w:rsid w:val="00EE1E58"/>
    <w:rsid w:val="00EE320D"/>
    <w:rsid w:val="00EE3BAC"/>
    <w:rsid w:val="00EE49CD"/>
    <w:rsid w:val="00EE55F8"/>
    <w:rsid w:val="00EE605C"/>
    <w:rsid w:val="00EE7855"/>
    <w:rsid w:val="00EE7A09"/>
    <w:rsid w:val="00EF0650"/>
    <w:rsid w:val="00EF06C6"/>
    <w:rsid w:val="00EF0B99"/>
    <w:rsid w:val="00EF10E7"/>
    <w:rsid w:val="00EF112D"/>
    <w:rsid w:val="00EF128B"/>
    <w:rsid w:val="00EF14F0"/>
    <w:rsid w:val="00EF1D44"/>
    <w:rsid w:val="00EF3635"/>
    <w:rsid w:val="00EF5472"/>
    <w:rsid w:val="00EF55DE"/>
    <w:rsid w:val="00EF5808"/>
    <w:rsid w:val="00EF63E4"/>
    <w:rsid w:val="00EF711C"/>
    <w:rsid w:val="00EF798A"/>
    <w:rsid w:val="00EF7A7B"/>
    <w:rsid w:val="00EF7ED2"/>
    <w:rsid w:val="00F00C37"/>
    <w:rsid w:val="00F0113F"/>
    <w:rsid w:val="00F01DE5"/>
    <w:rsid w:val="00F01F2B"/>
    <w:rsid w:val="00F0203C"/>
    <w:rsid w:val="00F02B78"/>
    <w:rsid w:val="00F02C47"/>
    <w:rsid w:val="00F03063"/>
    <w:rsid w:val="00F048B2"/>
    <w:rsid w:val="00F0582E"/>
    <w:rsid w:val="00F05F63"/>
    <w:rsid w:val="00F068DC"/>
    <w:rsid w:val="00F06CCD"/>
    <w:rsid w:val="00F108D2"/>
    <w:rsid w:val="00F1102F"/>
    <w:rsid w:val="00F11456"/>
    <w:rsid w:val="00F11A14"/>
    <w:rsid w:val="00F11E1E"/>
    <w:rsid w:val="00F1262C"/>
    <w:rsid w:val="00F13801"/>
    <w:rsid w:val="00F13B7E"/>
    <w:rsid w:val="00F1425B"/>
    <w:rsid w:val="00F142D1"/>
    <w:rsid w:val="00F14BB1"/>
    <w:rsid w:val="00F15380"/>
    <w:rsid w:val="00F15C1B"/>
    <w:rsid w:val="00F16012"/>
    <w:rsid w:val="00F163A0"/>
    <w:rsid w:val="00F16771"/>
    <w:rsid w:val="00F22858"/>
    <w:rsid w:val="00F22B93"/>
    <w:rsid w:val="00F231FD"/>
    <w:rsid w:val="00F232B6"/>
    <w:rsid w:val="00F243B1"/>
    <w:rsid w:val="00F24E0C"/>
    <w:rsid w:val="00F25DA8"/>
    <w:rsid w:val="00F26009"/>
    <w:rsid w:val="00F26071"/>
    <w:rsid w:val="00F277E0"/>
    <w:rsid w:val="00F300BE"/>
    <w:rsid w:val="00F30BCC"/>
    <w:rsid w:val="00F3163B"/>
    <w:rsid w:val="00F31A4B"/>
    <w:rsid w:val="00F33234"/>
    <w:rsid w:val="00F33AC8"/>
    <w:rsid w:val="00F33E19"/>
    <w:rsid w:val="00F34C9F"/>
    <w:rsid w:val="00F354E5"/>
    <w:rsid w:val="00F35A06"/>
    <w:rsid w:val="00F36117"/>
    <w:rsid w:val="00F36282"/>
    <w:rsid w:val="00F375DE"/>
    <w:rsid w:val="00F377A8"/>
    <w:rsid w:val="00F37E92"/>
    <w:rsid w:val="00F40DBD"/>
    <w:rsid w:val="00F42FA7"/>
    <w:rsid w:val="00F43FBB"/>
    <w:rsid w:val="00F440EC"/>
    <w:rsid w:val="00F450FA"/>
    <w:rsid w:val="00F45BDB"/>
    <w:rsid w:val="00F45E18"/>
    <w:rsid w:val="00F45E69"/>
    <w:rsid w:val="00F46EC7"/>
    <w:rsid w:val="00F47696"/>
    <w:rsid w:val="00F5026A"/>
    <w:rsid w:val="00F50ACB"/>
    <w:rsid w:val="00F51AC4"/>
    <w:rsid w:val="00F5353E"/>
    <w:rsid w:val="00F537DD"/>
    <w:rsid w:val="00F53925"/>
    <w:rsid w:val="00F54833"/>
    <w:rsid w:val="00F54AB4"/>
    <w:rsid w:val="00F5510B"/>
    <w:rsid w:val="00F55F8E"/>
    <w:rsid w:val="00F55FD2"/>
    <w:rsid w:val="00F5623F"/>
    <w:rsid w:val="00F56663"/>
    <w:rsid w:val="00F579C7"/>
    <w:rsid w:val="00F57FC6"/>
    <w:rsid w:val="00F601E1"/>
    <w:rsid w:val="00F612AA"/>
    <w:rsid w:val="00F61AFD"/>
    <w:rsid w:val="00F63254"/>
    <w:rsid w:val="00F63409"/>
    <w:rsid w:val="00F6359D"/>
    <w:rsid w:val="00F648BC"/>
    <w:rsid w:val="00F64AE2"/>
    <w:rsid w:val="00F64FCD"/>
    <w:rsid w:val="00F65186"/>
    <w:rsid w:val="00F66A0F"/>
    <w:rsid w:val="00F66BC1"/>
    <w:rsid w:val="00F67552"/>
    <w:rsid w:val="00F678A7"/>
    <w:rsid w:val="00F71519"/>
    <w:rsid w:val="00F71C87"/>
    <w:rsid w:val="00F731E5"/>
    <w:rsid w:val="00F734DA"/>
    <w:rsid w:val="00F7386A"/>
    <w:rsid w:val="00F73CAC"/>
    <w:rsid w:val="00F749B9"/>
    <w:rsid w:val="00F74F52"/>
    <w:rsid w:val="00F75830"/>
    <w:rsid w:val="00F76112"/>
    <w:rsid w:val="00F76904"/>
    <w:rsid w:val="00F76BCD"/>
    <w:rsid w:val="00F76D84"/>
    <w:rsid w:val="00F76EF3"/>
    <w:rsid w:val="00F7774B"/>
    <w:rsid w:val="00F8008B"/>
    <w:rsid w:val="00F80263"/>
    <w:rsid w:val="00F808E1"/>
    <w:rsid w:val="00F8124A"/>
    <w:rsid w:val="00F81DCF"/>
    <w:rsid w:val="00F823DA"/>
    <w:rsid w:val="00F84F18"/>
    <w:rsid w:val="00F85C47"/>
    <w:rsid w:val="00F85E77"/>
    <w:rsid w:val="00F86594"/>
    <w:rsid w:val="00F86641"/>
    <w:rsid w:val="00F871D4"/>
    <w:rsid w:val="00F87681"/>
    <w:rsid w:val="00F9094E"/>
    <w:rsid w:val="00F90A61"/>
    <w:rsid w:val="00F90CE3"/>
    <w:rsid w:val="00F91514"/>
    <w:rsid w:val="00F94526"/>
    <w:rsid w:val="00F96158"/>
    <w:rsid w:val="00F9639D"/>
    <w:rsid w:val="00F975CF"/>
    <w:rsid w:val="00F978C2"/>
    <w:rsid w:val="00F97D6E"/>
    <w:rsid w:val="00FA093B"/>
    <w:rsid w:val="00FA14ED"/>
    <w:rsid w:val="00FA1C1E"/>
    <w:rsid w:val="00FA1D29"/>
    <w:rsid w:val="00FA1E00"/>
    <w:rsid w:val="00FA2D80"/>
    <w:rsid w:val="00FA3695"/>
    <w:rsid w:val="00FA43A9"/>
    <w:rsid w:val="00FA6C2F"/>
    <w:rsid w:val="00FA6C61"/>
    <w:rsid w:val="00FA7747"/>
    <w:rsid w:val="00FB037F"/>
    <w:rsid w:val="00FB065A"/>
    <w:rsid w:val="00FB06E4"/>
    <w:rsid w:val="00FB15B0"/>
    <w:rsid w:val="00FB193A"/>
    <w:rsid w:val="00FB2950"/>
    <w:rsid w:val="00FB2971"/>
    <w:rsid w:val="00FB35F6"/>
    <w:rsid w:val="00FB3695"/>
    <w:rsid w:val="00FB3AFB"/>
    <w:rsid w:val="00FB48F6"/>
    <w:rsid w:val="00FB4BD2"/>
    <w:rsid w:val="00FB623D"/>
    <w:rsid w:val="00FB6768"/>
    <w:rsid w:val="00FB6B97"/>
    <w:rsid w:val="00FB6BAD"/>
    <w:rsid w:val="00FB7105"/>
    <w:rsid w:val="00FB71AB"/>
    <w:rsid w:val="00FC04BC"/>
    <w:rsid w:val="00FC13F9"/>
    <w:rsid w:val="00FC160F"/>
    <w:rsid w:val="00FC1DBD"/>
    <w:rsid w:val="00FC1E2A"/>
    <w:rsid w:val="00FC39A7"/>
    <w:rsid w:val="00FC3FF7"/>
    <w:rsid w:val="00FC41B6"/>
    <w:rsid w:val="00FC45FC"/>
    <w:rsid w:val="00FC4E76"/>
    <w:rsid w:val="00FC591D"/>
    <w:rsid w:val="00FC62C9"/>
    <w:rsid w:val="00FC6A35"/>
    <w:rsid w:val="00FD221C"/>
    <w:rsid w:val="00FD30F5"/>
    <w:rsid w:val="00FD359C"/>
    <w:rsid w:val="00FD3781"/>
    <w:rsid w:val="00FD3C69"/>
    <w:rsid w:val="00FD4240"/>
    <w:rsid w:val="00FD4247"/>
    <w:rsid w:val="00FD4294"/>
    <w:rsid w:val="00FD4CE9"/>
    <w:rsid w:val="00FD56F5"/>
    <w:rsid w:val="00FD58F7"/>
    <w:rsid w:val="00FD5D60"/>
    <w:rsid w:val="00FD61BB"/>
    <w:rsid w:val="00FD6E3B"/>
    <w:rsid w:val="00FD7296"/>
    <w:rsid w:val="00FD7D16"/>
    <w:rsid w:val="00FE0C39"/>
    <w:rsid w:val="00FE0CA4"/>
    <w:rsid w:val="00FE0EBA"/>
    <w:rsid w:val="00FE144C"/>
    <w:rsid w:val="00FE1C81"/>
    <w:rsid w:val="00FE24AD"/>
    <w:rsid w:val="00FE2754"/>
    <w:rsid w:val="00FE275E"/>
    <w:rsid w:val="00FE2F9F"/>
    <w:rsid w:val="00FE2FD5"/>
    <w:rsid w:val="00FE30AE"/>
    <w:rsid w:val="00FE35C5"/>
    <w:rsid w:val="00FE360E"/>
    <w:rsid w:val="00FE3B19"/>
    <w:rsid w:val="00FE3CFF"/>
    <w:rsid w:val="00FE40A2"/>
    <w:rsid w:val="00FE49EC"/>
    <w:rsid w:val="00FE4E76"/>
    <w:rsid w:val="00FE5886"/>
    <w:rsid w:val="00FE6B00"/>
    <w:rsid w:val="00FE6DDC"/>
    <w:rsid w:val="00FF2DF1"/>
    <w:rsid w:val="00FF4E60"/>
    <w:rsid w:val="00FF5F31"/>
    <w:rsid w:val="00FF68FA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946319C1-999D-4AC6-B7F9-06FCC76A9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27A"/>
    <w:pPr>
      <w:suppressAutoHyphens/>
      <w:spacing w:after="200" w:line="276" w:lineRule="auto"/>
    </w:pPr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85984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404E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85F3E"/>
    <w:pPr>
      <w:keepNext/>
      <w:suppressAutoHyphens w:val="0"/>
      <w:spacing w:before="240" w:after="60" w:line="240" w:lineRule="auto"/>
      <w:jc w:val="center"/>
      <w:outlineLvl w:val="2"/>
    </w:pPr>
    <w:rPr>
      <w:rFonts w:ascii="Times New Roman" w:eastAsia="Times New Roman" w:hAnsi="Times New Roman" w:cs="Arial"/>
      <w:b/>
      <w:bCs/>
      <w:i/>
      <w:color w:val="auto"/>
      <w:kern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3F18B5"/>
    <w:pPr>
      <w:spacing w:after="0" w:line="36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paragraph" w:customStyle="1" w:styleId="ConsPlusNormal">
    <w:name w:val="ConsPlusNormal"/>
    <w:rsid w:val="00BE235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Абзац"/>
    <w:basedOn w:val="a"/>
    <w:rsid w:val="004A0CE1"/>
    <w:pPr>
      <w:suppressAutoHyphens w:val="0"/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color w:val="auto"/>
      <w:kern w:val="0"/>
      <w:sz w:val="24"/>
      <w:szCs w:val="20"/>
      <w:lang w:eastAsia="ru-RU"/>
    </w:rPr>
  </w:style>
  <w:style w:type="character" w:styleId="a4">
    <w:name w:val="footnote reference"/>
    <w:rsid w:val="00CC0605"/>
    <w:rPr>
      <w:vertAlign w:val="superscript"/>
    </w:rPr>
  </w:style>
  <w:style w:type="paragraph" w:styleId="a5">
    <w:name w:val="Normal (Web)"/>
    <w:basedOn w:val="a"/>
    <w:uiPriority w:val="99"/>
    <w:rsid w:val="00CC0605"/>
    <w:pPr>
      <w:suppressAutoHyphens w:val="0"/>
      <w:autoSpaceDE w:val="0"/>
      <w:autoSpaceDN w:val="0"/>
      <w:adjustRightInd w:val="0"/>
      <w:spacing w:before="130" w:after="130" w:line="36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paragraph" w:customStyle="1" w:styleId="14TexstOSNOVA1012">
    <w:name w:val="14TexstOSNOVA_10/12"/>
    <w:basedOn w:val="a"/>
    <w:uiPriority w:val="99"/>
    <w:rsid w:val="00AD5E23"/>
    <w:pPr>
      <w:suppressAutoHyphens w:val="0"/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kern w:val="0"/>
      <w:sz w:val="20"/>
      <w:szCs w:val="20"/>
      <w:lang w:eastAsia="ru-RU"/>
    </w:rPr>
  </w:style>
  <w:style w:type="character" w:customStyle="1" w:styleId="a6">
    <w:name w:val="Символ сноски"/>
    <w:rsid w:val="00500F9A"/>
    <w:rPr>
      <w:vertAlign w:val="superscript"/>
    </w:rPr>
  </w:style>
  <w:style w:type="character" w:customStyle="1" w:styleId="12">
    <w:name w:val="Знак сноски1"/>
    <w:rsid w:val="00500F9A"/>
    <w:rPr>
      <w:vertAlign w:val="superscript"/>
    </w:rPr>
  </w:style>
  <w:style w:type="paragraph" w:styleId="a7">
    <w:name w:val="Body Text Indent"/>
    <w:basedOn w:val="a"/>
    <w:link w:val="a8"/>
    <w:rsid w:val="0080331A"/>
    <w:pPr>
      <w:suppressAutoHyphens w:val="0"/>
      <w:spacing w:after="0" w:line="240" w:lineRule="auto"/>
      <w:ind w:firstLine="340"/>
    </w:pPr>
    <w:rPr>
      <w:sz w:val="24"/>
      <w:szCs w:val="24"/>
      <w:lang w:eastAsia="ru-RU"/>
    </w:rPr>
  </w:style>
  <w:style w:type="character" w:customStyle="1" w:styleId="a8">
    <w:name w:val="Основной текст с отступом Знак"/>
    <w:link w:val="a7"/>
    <w:rsid w:val="0080331A"/>
    <w:rPr>
      <w:rFonts w:ascii="Calibri" w:eastAsia="Arial Unicode MS" w:hAnsi="Calibri" w:cs="Calibri"/>
      <w:color w:val="00000A"/>
      <w:kern w:val="1"/>
      <w:sz w:val="24"/>
      <w:szCs w:val="24"/>
      <w:lang w:val="ru-RU" w:eastAsia="ru-RU" w:bidi="ar-SA"/>
    </w:rPr>
  </w:style>
  <w:style w:type="paragraph" w:styleId="a9">
    <w:name w:val="footnote text"/>
    <w:aliases w:val="Основной текст с отступом1,Основной текст с отступом11,Body Text Indent,Знак1,Body Text Indent1"/>
    <w:basedOn w:val="a"/>
    <w:link w:val="aa"/>
    <w:rsid w:val="0080331A"/>
    <w:pPr>
      <w:suppressAutoHyphens w:val="0"/>
      <w:spacing w:after="0" w:line="240" w:lineRule="auto"/>
    </w:pPr>
    <w:rPr>
      <w:sz w:val="24"/>
      <w:szCs w:val="24"/>
      <w:lang w:eastAsia="ru-RU"/>
    </w:rPr>
  </w:style>
  <w:style w:type="character" w:customStyle="1" w:styleId="aa">
    <w:name w:val="Текст сноски Знак"/>
    <w:aliases w:val="Основной текст с отступом1 Знак,Основной текст с отступом11 Знак,Body Text Indent Знак,Знак1 Знак,Body Text Indent1 Знак"/>
    <w:link w:val="a9"/>
    <w:rsid w:val="0080331A"/>
    <w:rPr>
      <w:rFonts w:ascii="Calibri" w:eastAsia="Arial Unicode MS" w:hAnsi="Calibri" w:cs="Calibri"/>
      <w:color w:val="00000A"/>
      <w:kern w:val="1"/>
      <w:sz w:val="24"/>
      <w:szCs w:val="24"/>
      <w:lang w:val="ru-RU" w:eastAsia="ru-RU" w:bidi="ar-SA"/>
    </w:rPr>
  </w:style>
  <w:style w:type="character" w:customStyle="1" w:styleId="dash041e0431044b0447043d044b0439char1">
    <w:name w:val="dash041e_0431_044b_0447_043d_044b_0439__char1"/>
    <w:rsid w:val="00FB369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western">
    <w:name w:val="western"/>
    <w:basedOn w:val="a"/>
    <w:rsid w:val="00734876"/>
    <w:pPr>
      <w:suppressAutoHyphens w:val="0"/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styleId="21">
    <w:name w:val="Body Text 2"/>
    <w:basedOn w:val="a"/>
    <w:rsid w:val="00311F0E"/>
    <w:pPr>
      <w:suppressAutoHyphens w:val="0"/>
      <w:spacing w:after="120" w:line="48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E85984"/>
    <w:rPr>
      <w:rFonts w:ascii="Cambria" w:eastAsia="Times New Roman" w:hAnsi="Cambria" w:cs="Times New Roman"/>
      <w:b/>
      <w:bCs/>
      <w:color w:val="00000A"/>
      <w:kern w:val="32"/>
      <w:sz w:val="32"/>
      <w:szCs w:val="32"/>
      <w:lang w:eastAsia="en-US"/>
    </w:rPr>
  </w:style>
  <w:style w:type="paragraph" w:styleId="ab">
    <w:name w:val="TOC Heading"/>
    <w:basedOn w:val="1"/>
    <w:next w:val="a"/>
    <w:uiPriority w:val="39"/>
    <w:qFormat/>
    <w:rsid w:val="00E85984"/>
    <w:pPr>
      <w:keepLines/>
      <w:suppressAutoHyphens w:val="0"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E85984"/>
  </w:style>
  <w:style w:type="paragraph" w:styleId="30">
    <w:name w:val="toc 3"/>
    <w:basedOn w:val="a"/>
    <w:next w:val="a"/>
    <w:autoRedefine/>
    <w:uiPriority w:val="39"/>
    <w:unhideWhenUsed/>
    <w:rsid w:val="00E11873"/>
    <w:pPr>
      <w:tabs>
        <w:tab w:val="right" w:leader="dot" w:pos="9628"/>
      </w:tabs>
      <w:ind w:left="426"/>
    </w:pPr>
  </w:style>
  <w:style w:type="character" w:styleId="ac">
    <w:name w:val="Hyperlink"/>
    <w:uiPriority w:val="99"/>
    <w:unhideWhenUsed/>
    <w:rsid w:val="00E85984"/>
    <w:rPr>
      <w:color w:val="0000FF"/>
      <w:u w:val="single"/>
    </w:rPr>
  </w:style>
  <w:style w:type="paragraph" w:styleId="22">
    <w:name w:val="toc 2"/>
    <w:basedOn w:val="a"/>
    <w:next w:val="a"/>
    <w:autoRedefine/>
    <w:uiPriority w:val="39"/>
    <w:unhideWhenUsed/>
    <w:rsid w:val="002530F5"/>
    <w:pPr>
      <w:ind w:left="220"/>
    </w:pPr>
  </w:style>
  <w:style w:type="paragraph" w:customStyle="1" w:styleId="p4">
    <w:name w:val="p4"/>
    <w:basedOn w:val="a"/>
    <w:rsid w:val="00DA3446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auto"/>
      <w:kern w:val="0"/>
      <w:sz w:val="24"/>
      <w:szCs w:val="24"/>
      <w:lang w:eastAsia="ru-RU"/>
    </w:rPr>
  </w:style>
  <w:style w:type="character" w:customStyle="1" w:styleId="s1">
    <w:name w:val="s1"/>
    <w:rsid w:val="00DA3446"/>
  </w:style>
  <w:style w:type="paragraph" w:customStyle="1" w:styleId="110">
    <w:name w:val="Абзац списка11"/>
    <w:basedOn w:val="a"/>
    <w:rsid w:val="00110789"/>
    <w:pPr>
      <w:suppressAutoHyphens w:val="0"/>
      <w:ind w:left="720"/>
      <w:contextualSpacing/>
    </w:pPr>
    <w:rPr>
      <w:rFonts w:eastAsia="Times New Roman" w:cs="Times New Roman"/>
      <w:color w:val="auto"/>
      <w:kern w:val="0"/>
      <w:lang w:eastAsia="ru-RU"/>
    </w:rPr>
  </w:style>
  <w:style w:type="paragraph" w:customStyle="1" w:styleId="18TexstSPISOK1">
    <w:name w:val="18TexstSPISOK_1"/>
    <w:aliases w:val="1"/>
    <w:basedOn w:val="a"/>
    <w:rsid w:val="00110789"/>
    <w:pPr>
      <w:tabs>
        <w:tab w:val="left" w:pos="360"/>
        <w:tab w:val="left" w:pos="640"/>
      </w:tabs>
      <w:suppressAutoHyphens w:val="0"/>
      <w:autoSpaceDE w:val="0"/>
      <w:autoSpaceDN w:val="0"/>
      <w:adjustRightInd w:val="0"/>
      <w:spacing w:after="0" w:line="240" w:lineRule="atLeast"/>
      <w:ind w:left="640" w:hanging="300"/>
      <w:jc w:val="both"/>
      <w:textAlignment w:val="center"/>
    </w:pPr>
    <w:rPr>
      <w:rFonts w:ascii="PragmaticaC" w:eastAsia="Times New Roman" w:hAnsi="PragmaticaC" w:cs="PragmaticaC"/>
      <w:color w:val="000000"/>
      <w:kern w:val="0"/>
      <w:sz w:val="20"/>
      <w:szCs w:val="20"/>
      <w:lang w:eastAsia="ru-RU"/>
    </w:rPr>
  </w:style>
  <w:style w:type="paragraph" w:styleId="ad">
    <w:name w:val="Body Text"/>
    <w:basedOn w:val="a"/>
    <w:link w:val="14"/>
    <w:uiPriority w:val="99"/>
    <w:semiHidden/>
    <w:unhideWhenUsed/>
    <w:rsid w:val="0094734D"/>
    <w:pPr>
      <w:spacing w:after="120"/>
    </w:pPr>
    <w:rPr>
      <w:rFonts w:cs="Times New Roman"/>
    </w:rPr>
  </w:style>
  <w:style w:type="character" w:customStyle="1" w:styleId="14">
    <w:name w:val="Основной текст Знак1"/>
    <w:link w:val="ad"/>
    <w:uiPriority w:val="99"/>
    <w:semiHidden/>
    <w:rsid w:val="0094734D"/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paragraph" w:customStyle="1" w:styleId="ae">
    <w:name w:val="Основной"/>
    <w:basedOn w:val="a"/>
    <w:rsid w:val="0094734D"/>
    <w:pPr>
      <w:suppressAutoHyphens w:val="0"/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kern w:val="0"/>
      <w:sz w:val="21"/>
      <w:szCs w:val="21"/>
      <w:lang w:eastAsia="ru-RU"/>
    </w:rPr>
  </w:style>
  <w:style w:type="paragraph" w:customStyle="1" w:styleId="af">
    <w:name w:val="Буллит"/>
    <w:basedOn w:val="ae"/>
    <w:rsid w:val="0094734D"/>
    <w:pPr>
      <w:ind w:firstLine="244"/>
    </w:pPr>
  </w:style>
  <w:style w:type="paragraph" w:styleId="af0">
    <w:name w:val="List Paragraph"/>
    <w:basedOn w:val="a"/>
    <w:uiPriority w:val="99"/>
    <w:qFormat/>
    <w:rsid w:val="003674A6"/>
    <w:pPr>
      <w:suppressAutoHyphens w:val="0"/>
      <w:spacing w:after="0" w:line="360" w:lineRule="auto"/>
      <w:ind w:left="720"/>
      <w:contextualSpacing/>
    </w:pPr>
    <w:rPr>
      <w:rFonts w:ascii="Times New Roman" w:eastAsia="Times New Roman" w:hAnsi="Times New Roman" w:cs="Times New Roman"/>
      <w:caps/>
      <w:color w:val="auto"/>
      <w:kern w:val="0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561811"/>
    <w:pPr>
      <w:spacing w:after="120" w:line="480" w:lineRule="auto"/>
      <w:ind w:left="283"/>
    </w:pPr>
    <w:rPr>
      <w:rFonts w:cs="Times New Roman"/>
    </w:rPr>
  </w:style>
  <w:style w:type="character" w:customStyle="1" w:styleId="24">
    <w:name w:val="Основной текст с отступом 2 Знак"/>
    <w:link w:val="23"/>
    <w:uiPriority w:val="99"/>
    <w:semiHidden/>
    <w:rsid w:val="00561811"/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character" w:customStyle="1" w:styleId="15">
    <w:name w:val="Сноска1"/>
    <w:rsid w:val="00561811"/>
    <w:rPr>
      <w:rFonts w:ascii="Times New Roman" w:hAnsi="Times New Roman" w:cs="Times New Roman"/>
      <w:vertAlign w:val="superscript"/>
    </w:rPr>
  </w:style>
  <w:style w:type="paragraph" w:customStyle="1" w:styleId="31">
    <w:name w:val="Заг 3"/>
    <w:basedOn w:val="a"/>
    <w:rsid w:val="00561811"/>
    <w:pPr>
      <w:keepNext/>
      <w:suppressAutoHyphens w:val="0"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b/>
      <w:bCs/>
      <w:i/>
      <w:iCs/>
      <w:color w:val="000000"/>
      <w:kern w:val="0"/>
      <w:sz w:val="23"/>
      <w:szCs w:val="23"/>
      <w:lang w:eastAsia="ru-RU"/>
    </w:rPr>
  </w:style>
  <w:style w:type="paragraph" w:customStyle="1" w:styleId="4">
    <w:name w:val="Заг 4"/>
    <w:basedOn w:val="31"/>
    <w:rsid w:val="00561811"/>
    <w:rPr>
      <w:b w:val="0"/>
      <w:bCs w:val="0"/>
    </w:rPr>
  </w:style>
  <w:style w:type="paragraph" w:customStyle="1" w:styleId="af1">
    <w:name w:val="Сноска"/>
    <w:basedOn w:val="ae"/>
    <w:rsid w:val="00561811"/>
    <w:pPr>
      <w:spacing w:line="174" w:lineRule="atLeast"/>
    </w:pPr>
    <w:rPr>
      <w:sz w:val="17"/>
      <w:szCs w:val="17"/>
    </w:rPr>
  </w:style>
  <w:style w:type="paragraph" w:customStyle="1" w:styleId="af2">
    <w:name w:val="Подзаг"/>
    <w:basedOn w:val="ae"/>
    <w:rsid w:val="006C1C70"/>
    <w:pPr>
      <w:spacing w:before="113" w:after="28"/>
      <w:jc w:val="center"/>
    </w:pPr>
    <w:rPr>
      <w:b/>
      <w:bCs/>
      <w:i/>
      <w:iCs/>
    </w:rPr>
  </w:style>
  <w:style w:type="character" w:customStyle="1" w:styleId="c12">
    <w:name w:val="c12"/>
    <w:basedOn w:val="a0"/>
    <w:rsid w:val="008A2440"/>
  </w:style>
  <w:style w:type="paragraph" w:customStyle="1" w:styleId="c11">
    <w:name w:val="c11"/>
    <w:basedOn w:val="a"/>
    <w:rsid w:val="00167DA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paragraph" w:customStyle="1" w:styleId="16">
    <w:name w:val="Без интервала1"/>
    <w:rsid w:val="00867B72"/>
    <w:rPr>
      <w:rFonts w:ascii="Calibri" w:hAnsi="Calibri" w:cs="Calibri"/>
      <w:sz w:val="22"/>
      <w:szCs w:val="22"/>
      <w:lang w:eastAsia="en-US"/>
    </w:rPr>
  </w:style>
  <w:style w:type="paragraph" w:customStyle="1" w:styleId="Default">
    <w:name w:val="Default"/>
    <w:rsid w:val="0082624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471FA4"/>
  </w:style>
  <w:style w:type="paragraph" w:styleId="af3">
    <w:name w:val="header"/>
    <w:basedOn w:val="a"/>
    <w:link w:val="af4"/>
    <w:uiPriority w:val="99"/>
    <w:unhideWhenUsed/>
    <w:rsid w:val="00DC6E2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4">
    <w:name w:val="Верхний колонтитул Знак"/>
    <w:link w:val="af3"/>
    <w:uiPriority w:val="99"/>
    <w:rsid w:val="00DC6E2C"/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paragraph" w:styleId="af5">
    <w:name w:val="footer"/>
    <w:basedOn w:val="a"/>
    <w:link w:val="af6"/>
    <w:uiPriority w:val="99"/>
    <w:unhideWhenUsed/>
    <w:rsid w:val="00DC6E2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6">
    <w:name w:val="Нижний колонтитул Знак"/>
    <w:link w:val="af5"/>
    <w:uiPriority w:val="99"/>
    <w:rsid w:val="00DC6E2C"/>
    <w:rPr>
      <w:rFonts w:ascii="Calibri" w:eastAsia="Arial Unicode MS" w:hAnsi="Calibri" w:cs="Calibri"/>
      <w:color w:val="00000A"/>
      <w:kern w:val="1"/>
      <w:sz w:val="22"/>
      <w:szCs w:val="22"/>
      <w:lang w:eastAsia="en-US"/>
    </w:rPr>
  </w:style>
  <w:style w:type="paragraph" w:styleId="af7">
    <w:name w:val="Balloon Text"/>
    <w:basedOn w:val="a"/>
    <w:link w:val="af8"/>
    <w:uiPriority w:val="99"/>
    <w:semiHidden/>
    <w:unhideWhenUsed/>
    <w:rsid w:val="000715F2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f8">
    <w:name w:val="Текст выноски Знак"/>
    <w:link w:val="af7"/>
    <w:uiPriority w:val="99"/>
    <w:semiHidden/>
    <w:rsid w:val="000715F2"/>
    <w:rPr>
      <w:rFonts w:ascii="Segoe UI" w:eastAsia="Arial Unicode MS" w:hAnsi="Segoe UI" w:cs="Segoe UI"/>
      <w:color w:val="00000A"/>
      <w:kern w:val="1"/>
      <w:sz w:val="18"/>
      <w:szCs w:val="18"/>
      <w:lang w:eastAsia="en-US"/>
    </w:rPr>
  </w:style>
  <w:style w:type="paragraph" w:customStyle="1" w:styleId="09PodZAG">
    <w:name w:val="09PodZAG_п/ж"/>
    <w:basedOn w:val="a"/>
    <w:uiPriority w:val="99"/>
    <w:rsid w:val="00C769D6"/>
    <w:pPr>
      <w:suppressAutoHyphens w:val="0"/>
      <w:autoSpaceDE w:val="0"/>
      <w:autoSpaceDN w:val="0"/>
      <w:adjustRightInd w:val="0"/>
      <w:spacing w:after="113" w:line="240" w:lineRule="atLeast"/>
      <w:jc w:val="center"/>
      <w:textAlignment w:val="center"/>
    </w:pPr>
    <w:rPr>
      <w:rFonts w:ascii="FuturisC" w:eastAsia="Times New Roman" w:hAnsi="FuturisC" w:cs="FuturisC"/>
      <w:b/>
      <w:bCs/>
      <w:caps/>
      <w:color w:val="000000"/>
      <w:kern w:val="0"/>
      <w:lang w:eastAsia="ru-RU"/>
    </w:rPr>
  </w:style>
  <w:style w:type="paragraph" w:styleId="af9">
    <w:name w:val="No Spacing"/>
    <w:uiPriority w:val="1"/>
    <w:qFormat/>
    <w:rsid w:val="00C769D6"/>
    <w:rPr>
      <w:rFonts w:ascii="Calibri" w:eastAsia="Calibri" w:hAnsi="Calibri"/>
      <w:sz w:val="22"/>
      <w:szCs w:val="22"/>
      <w:lang w:eastAsia="en-US"/>
    </w:rPr>
  </w:style>
  <w:style w:type="paragraph" w:customStyle="1" w:styleId="afa">
    <w:name w:val="А ОСН ТЕКСТ"/>
    <w:basedOn w:val="a"/>
    <w:link w:val="afb"/>
    <w:rsid w:val="004C75A1"/>
    <w:pPr>
      <w:suppressAutoHyphens w:val="0"/>
      <w:spacing w:after="0" w:line="360" w:lineRule="auto"/>
      <w:ind w:firstLine="454"/>
      <w:jc w:val="both"/>
    </w:pPr>
    <w:rPr>
      <w:rFonts w:ascii="Times New Roman" w:hAnsi="Times New Roman" w:cs="Times New Roman"/>
      <w:caps/>
      <w:color w:val="000000"/>
      <w:sz w:val="28"/>
      <w:szCs w:val="28"/>
    </w:rPr>
  </w:style>
  <w:style w:type="character" w:customStyle="1" w:styleId="afb">
    <w:name w:val="А ОСН ТЕКСТ Знак"/>
    <w:link w:val="afa"/>
    <w:rsid w:val="004C75A1"/>
    <w:rPr>
      <w:rFonts w:eastAsia="Arial Unicode MS"/>
      <w:caps/>
      <w:color w:val="000000"/>
      <w:kern w:val="1"/>
      <w:sz w:val="28"/>
      <w:szCs w:val="28"/>
    </w:rPr>
  </w:style>
  <w:style w:type="character" w:customStyle="1" w:styleId="20">
    <w:name w:val="Заголовок 2 Знак"/>
    <w:link w:val="2"/>
    <w:uiPriority w:val="9"/>
    <w:rsid w:val="00B404E2"/>
    <w:rPr>
      <w:rFonts w:ascii="Cambria" w:eastAsia="Times New Roman" w:hAnsi="Cambria" w:cs="Times New Roman"/>
      <w:b/>
      <w:bCs/>
      <w:i/>
      <w:iCs/>
      <w:color w:val="00000A"/>
      <w:kern w:val="1"/>
      <w:sz w:val="28"/>
      <w:szCs w:val="28"/>
      <w:lang w:eastAsia="en-US"/>
    </w:rPr>
  </w:style>
  <w:style w:type="paragraph" w:customStyle="1" w:styleId="Standard">
    <w:name w:val="Standard"/>
    <w:link w:val="Standard1"/>
    <w:uiPriority w:val="99"/>
    <w:rsid w:val="003E5B75"/>
    <w:pPr>
      <w:widowControl w:val="0"/>
      <w:suppressAutoHyphens/>
      <w:autoSpaceDN w:val="0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Footnote">
    <w:name w:val="Footnote"/>
    <w:basedOn w:val="Standard"/>
    <w:rsid w:val="00E9252E"/>
    <w:pPr>
      <w:widowControl/>
      <w:suppressLineNumbers/>
      <w:autoSpaceDN/>
      <w:spacing w:line="360" w:lineRule="auto"/>
      <w:ind w:left="283" w:hanging="283"/>
      <w:jc w:val="both"/>
    </w:pPr>
    <w:rPr>
      <w:rFonts w:ascii="Times New Roman" w:eastAsia="Times New Roman" w:hAnsi="Times New Roman" w:cs="Times New Roman"/>
      <w:kern w:val="1"/>
      <w:sz w:val="20"/>
      <w:szCs w:val="20"/>
      <w:lang w:eastAsia="ar-SA" w:bidi="ar-SA"/>
    </w:rPr>
  </w:style>
  <w:style w:type="character" w:customStyle="1" w:styleId="25">
    <w:name w:val="Знак сноски2"/>
    <w:rsid w:val="004E6891"/>
    <w:rPr>
      <w:vertAlign w:val="superscript"/>
    </w:rPr>
  </w:style>
  <w:style w:type="paragraph" w:customStyle="1" w:styleId="afc">
    <w:name w:val="Знак"/>
    <w:basedOn w:val="a"/>
    <w:rsid w:val="00C53B6C"/>
    <w:pPr>
      <w:suppressAutoHyphens w:val="0"/>
      <w:spacing w:after="160" w:line="240" w:lineRule="exact"/>
    </w:pPr>
    <w:rPr>
      <w:rFonts w:ascii="Verdana" w:eastAsia="Times New Roman" w:hAnsi="Verdana" w:cs="Times New Roman"/>
      <w:color w:val="auto"/>
      <w:kern w:val="0"/>
      <w:sz w:val="20"/>
      <w:szCs w:val="20"/>
      <w:lang w:val="en-US"/>
    </w:rPr>
  </w:style>
  <w:style w:type="character" w:customStyle="1" w:styleId="17">
    <w:name w:val="Основной текст + Курсив1"/>
    <w:rsid w:val="00D2135B"/>
    <w:rPr>
      <w:rFonts w:ascii="Times New Roman" w:eastAsia="Arial Unicode MS" w:hAnsi="Times New Roman"/>
      <w:i/>
      <w:caps/>
      <w:color w:val="00000A"/>
      <w:spacing w:val="0"/>
      <w:kern w:val="1"/>
      <w:sz w:val="22"/>
      <w:lang w:val="ru-RU" w:eastAsia="ru-RU"/>
    </w:rPr>
  </w:style>
  <w:style w:type="paragraph" w:customStyle="1" w:styleId="30Snoska">
    <w:name w:val="30Snoska"/>
    <w:basedOn w:val="a"/>
    <w:rsid w:val="00212750"/>
    <w:pPr>
      <w:autoSpaceDE w:val="0"/>
      <w:spacing w:after="0" w:line="180" w:lineRule="atLeast"/>
      <w:jc w:val="both"/>
      <w:textAlignment w:val="center"/>
    </w:pPr>
    <w:rPr>
      <w:rFonts w:ascii="PragmaticaC" w:eastAsia="Times New Roman" w:hAnsi="PragmaticaC" w:cs="PragmaticaC"/>
      <w:color w:val="000000"/>
      <w:kern w:val="0"/>
      <w:sz w:val="16"/>
      <w:szCs w:val="16"/>
      <w:lang w:eastAsia="ar-SA"/>
    </w:rPr>
  </w:style>
  <w:style w:type="character" w:customStyle="1" w:styleId="18">
    <w:name w:val="Текст сноски Знак1"/>
    <w:uiPriority w:val="99"/>
    <w:rsid w:val="00C001F3"/>
    <w:rPr>
      <w:caps/>
      <w:lang w:eastAsia="ar-SA"/>
    </w:rPr>
  </w:style>
  <w:style w:type="character" w:customStyle="1" w:styleId="afd">
    <w:name w:val="Сноска_"/>
    <w:rsid w:val="00C34FED"/>
    <w:rPr>
      <w:sz w:val="16"/>
      <w:szCs w:val="16"/>
      <w:lang w:bidi="ar-SA"/>
    </w:rPr>
  </w:style>
  <w:style w:type="character" w:customStyle="1" w:styleId="CenturySchoolbook">
    <w:name w:val="Сноска + Century Schoolbook"/>
    <w:aliases w:val="9 pt,Курсив,Основной текст + Полужирный26"/>
    <w:semiHidden/>
    <w:rsid w:val="00DB288C"/>
    <w:rPr>
      <w:rFonts w:ascii="Century Schoolbook" w:hAnsi="Century Schoolbook" w:cs="Century Schoolbook"/>
      <w:i/>
      <w:iCs/>
      <w:sz w:val="18"/>
      <w:szCs w:val="18"/>
      <w:lang w:bidi="ar-SA"/>
    </w:rPr>
  </w:style>
  <w:style w:type="character" w:customStyle="1" w:styleId="210">
    <w:name w:val="Основной текст + Полужирный21"/>
    <w:rsid w:val="006E0C49"/>
    <w:rPr>
      <w:rFonts w:ascii="Times New Roman" w:hAnsi="Times New Roman" w:cs="Times New Roman"/>
      <w:b/>
      <w:bCs/>
      <w:spacing w:val="0"/>
      <w:sz w:val="22"/>
      <w:szCs w:val="22"/>
      <w:lang w:bidi="ar-SA"/>
    </w:rPr>
  </w:style>
  <w:style w:type="character" w:customStyle="1" w:styleId="200">
    <w:name w:val="Основной текст + Полужирный20"/>
    <w:aliases w:val="Курсив17"/>
    <w:rsid w:val="005B1D90"/>
    <w:rPr>
      <w:rFonts w:ascii="Times New Roman" w:hAnsi="Times New Roman" w:cs="Times New Roman"/>
      <w:b/>
      <w:bCs/>
      <w:i/>
      <w:iCs/>
      <w:spacing w:val="0"/>
      <w:sz w:val="22"/>
      <w:szCs w:val="22"/>
      <w:lang w:bidi="ar-SA"/>
    </w:rPr>
  </w:style>
  <w:style w:type="character" w:customStyle="1" w:styleId="32">
    <w:name w:val="Основной текст + Курсив3"/>
    <w:rsid w:val="00A47E76"/>
    <w:rPr>
      <w:rFonts w:ascii="Times New Roman" w:hAnsi="Times New Roman" w:cs="Times New Roman"/>
      <w:i/>
      <w:iCs/>
      <w:spacing w:val="0"/>
      <w:sz w:val="22"/>
      <w:szCs w:val="22"/>
      <w:lang w:bidi="ar-SA"/>
    </w:rPr>
  </w:style>
  <w:style w:type="character" w:customStyle="1" w:styleId="111">
    <w:name w:val="Основной текст (11) + Не курсив"/>
    <w:rsid w:val="00D4675D"/>
    <w:rPr>
      <w:rFonts w:ascii="Times New Roman" w:hAnsi="Times New Roman" w:cs="Times New Roman"/>
      <w:b/>
      <w:bCs/>
      <w:i/>
      <w:iCs/>
      <w:spacing w:val="0"/>
      <w:sz w:val="22"/>
      <w:szCs w:val="22"/>
      <w:lang w:bidi="ar-SA"/>
    </w:rPr>
  </w:style>
  <w:style w:type="character" w:customStyle="1" w:styleId="1116">
    <w:name w:val="Основной текст (11)16"/>
    <w:rsid w:val="00D4675D"/>
    <w:rPr>
      <w:rFonts w:ascii="Times New Roman" w:hAnsi="Times New Roman" w:cs="Times New Roman"/>
      <w:b/>
      <w:bCs/>
      <w:i/>
      <w:iCs/>
      <w:spacing w:val="0"/>
      <w:sz w:val="22"/>
      <w:szCs w:val="22"/>
      <w:lang w:bidi="ar-SA"/>
    </w:rPr>
  </w:style>
  <w:style w:type="character" w:customStyle="1" w:styleId="Standard1">
    <w:name w:val="Standard Знак1"/>
    <w:link w:val="Standard"/>
    <w:uiPriority w:val="99"/>
    <w:locked/>
    <w:rsid w:val="004B6473"/>
    <w:rPr>
      <w:rFonts w:ascii="Arial" w:eastAsia="SimSun" w:hAnsi="Arial" w:cs="Mangal"/>
      <w:kern w:val="3"/>
      <w:sz w:val="24"/>
      <w:szCs w:val="24"/>
      <w:lang w:val="ru-RU" w:eastAsia="zh-CN" w:bidi="hi-IN"/>
    </w:rPr>
  </w:style>
  <w:style w:type="character" w:customStyle="1" w:styleId="afe">
    <w:name w:val="Основной текст + Полужирный"/>
    <w:semiHidden/>
    <w:rsid w:val="0027525A"/>
    <w:rPr>
      <w:rFonts w:ascii="Century Schoolbook" w:hAnsi="Century Schoolbook"/>
      <w:b/>
      <w:bCs/>
      <w:sz w:val="24"/>
      <w:szCs w:val="24"/>
      <w:lang w:bidi="ar-SA"/>
    </w:rPr>
  </w:style>
  <w:style w:type="paragraph" w:customStyle="1" w:styleId="26">
    <w:name w:val="Абзац списка2"/>
    <w:basedOn w:val="a"/>
    <w:rsid w:val="00443EED"/>
    <w:pPr>
      <w:spacing w:after="0" w:line="36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character" w:styleId="aff">
    <w:name w:val="annotation reference"/>
    <w:semiHidden/>
    <w:rsid w:val="0006394A"/>
    <w:rPr>
      <w:rFonts w:cs="Times New Roman"/>
      <w:sz w:val="16"/>
      <w:szCs w:val="16"/>
    </w:rPr>
  </w:style>
  <w:style w:type="paragraph" w:customStyle="1" w:styleId="27">
    <w:name w:val="Без интервала2"/>
    <w:link w:val="NoSpacingChar1"/>
    <w:rsid w:val="003B5CDD"/>
    <w:rPr>
      <w:rFonts w:ascii="Calibri" w:hAnsi="Calibri" w:cs="Calibri"/>
      <w:sz w:val="22"/>
      <w:szCs w:val="22"/>
      <w:lang w:eastAsia="en-US"/>
    </w:rPr>
  </w:style>
  <w:style w:type="paragraph" w:customStyle="1" w:styleId="Textbody">
    <w:name w:val="Text body"/>
    <w:basedOn w:val="a"/>
    <w:rsid w:val="003B5CDD"/>
    <w:pPr>
      <w:widowControl w:val="0"/>
      <w:autoSpaceDN w:val="0"/>
      <w:spacing w:after="120" w:line="240" w:lineRule="auto"/>
      <w:textAlignment w:val="baseline"/>
    </w:pPr>
    <w:rPr>
      <w:rFonts w:ascii="Times New Roman" w:eastAsia="Times New Roman" w:hAnsi="Times New Roman" w:cs="Tahoma"/>
      <w:color w:val="auto"/>
      <w:kern w:val="3"/>
      <w:sz w:val="24"/>
      <w:szCs w:val="24"/>
      <w:lang w:eastAsia="ru-RU"/>
    </w:rPr>
  </w:style>
  <w:style w:type="paragraph" w:customStyle="1" w:styleId="p16">
    <w:name w:val="p16"/>
    <w:basedOn w:val="a"/>
    <w:rsid w:val="002116B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paragraph" w:customStyle="1" w:styleId="aff0">
    <w:name w:val="Пж Курсив"/>
    <w:basedOn w:val="ae"/>
    <w:rsid w:val="00D17127"/>
    <w:rPr>
      <w:rFonts w:eastAsia="Calibri"/>
      <w:b/>
      <w:bCs/>
      <w:i/>
      <w:iCs/>
    </w:rPr>
  </w:style>
  <w:style w:type="character" w:customStyle="1" w:styleId="Zag11">
    <w:name w:val="Zag_11"/>
    <w:rsid w:val="008D28F1"/>
    <w:rPr>
      <w:color w:val="000000"/>
      <w:w w:val="100"/>
    </w:rPr>
  </w:style>
  <w:style w:type="character" w:customStyle="1" w:styleId="9">
    <w:name w:val="Знак Знак9"/>
    <w:locked/>
    <w:rsid w:val="00677D61"/>
    <w:rPr>
      <w:rFonts w:ascii="Arial" w:eastAsia="Arial Unicode MS" w:hAnsi="Arial" w:cs="Arial"/>
      <w:b/>
      <w:bCs/>
      <w:color w:val="00000A"/>
      <w:kern w:val="32"/>
      <w:sz w:val="32"/>
      <w:szCs w:val="32"/>
      <w:lang w:val="ru-RU" w:eastAsia="en-US" w:bidi="ar-SA"/>
    </w:rPr>
  </w:style>
  <w:style w:type="character" w:customStyle="1" w:styleId="8">
    <w:name w:val="Знак Знак8"/>
    <w:locked/>
    <w:rsid w:val="00677D6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msolistparagraph0">
    <w:name w:val="msolistparagraph"/>
    <w:basedOn w:val="a"/>
    <w:rsid w:val="00677D61"/>
    <w:pPr>
      <w:suppressAutoHyphens w:val="0"/>
      <w:ind w:left="720"/>
      <w:contextualSpacing/>
    </w:pPr>
    <w:rPr>
      <w:rFonts w:eastAsia="Calibri" w:cs="Times New Roman"/>
      <w:color w:val="auto"/>
      <w:kern w:val="0"/>
    </w:rPr>
  </w:style>
  <w:style w:type="paragraph" w:customStyle="1" w:styleId="u-2-msonormal">
    <w:name w:val="u-2-msonormal"/>
    <w:basedOn w:val="a"/>
    <w:rsid w:val="00677D6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paragraph" w:customStyle="1" w:styleId="msg-header-from">
    <w:name w:val="msg-header-from"/>
    <w:basedOn w:val="a"/>
    <w:rsid w:val="00677D6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character" w:styleId="aff1">
    <w:name w:val="page number"/>
    <w:basedOn w:val="a0"/>
    <w:rsid w:val="00677D61"/>
  </w:style>
  <w:style w:type="paragraph" w:customStyle="1" w:styleId="28">
    <w:name w:val="Заг 2"/>
    <w:basedOn w:val="19"/>
    <w:rsid w:val="00677D61"/>
    <w:pPr>
      <w:pageBreakBefore w:val="0"/>
      <w:spacing w:before="283"/>
    </w:pPr>
    <w:rPr>
      <w:caps w:val="0"/>
    </w:rPr>
  </w:style>
  <w:style w:type="paragraph" w:customStyle="1" w:styleId="19">
    <w:name w:val="Заг 1"/>
    <w:basedOn w:val="ae"/>
    <w:rsid w:val="00677D61"/>
    <w:pPr>
      <w:keepNext/>
      <w:pageBreakBefore/>
      <w:spacing w:after="170" w:line="296" w:lineRule="atLeast"/>
      <w:ind w:firstLine="0"/>
      <w:jc w:val="center"/>
    </w:pPr>
    <w:rPr>
      <w:rFonts w:ascii="PragmaticaC" w:hAnsi="PragmaticaC" w:cs="PragmaticaC"/>
      <w:b/>
      <w:bCs/>
      <w:caps/>
      <w:sz w:val="26"/>
      <w:szCs w:val="26"/>
    </w:rPr>
  </w:style>
  <w:style w:type="character" w:customStyle="1" w:styleId="140">
    <w:name w:val="Стиль 14 пт полужирный"/>
    <w:rsid w:val="00677D61"/>
    <w:rPr>
      <w:b/>
      <w:bCs/>
      <w:spacing w:val="-3"/>
      <w:sz w:val="28"/>
    </w:rPr>
  </w:style>
  <w:style w:type="paragraph" w:customStyle="1" w:styleId="c7e0e3eeebeee2eeea1">
    <w:name w:val="Зc7аe0гe3оeeлebоeeвe2оeeкea 1"/>
    <w:basedOn w:val="a"/>
    <w:next w:val="a"/>
    <w:rsid w:val="00677D61"/>
    <w:pPr>
      <w:keepNext/>
      <w:suppressAutoHyphens w:val="0"/>
      <w:autoSpaceDE w:val="0"/>
      <w:autoSpaceDN w:val="0"/>
      <w:adjustRightInd w:val="0"/>
      <w:spacing w:before="36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mallCaps/>
      <w:color w:val="auto"/>
      <w:sz w:val="36"/>
      <w:szCs w:val="36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677D61"/>
    <w:pPr>
      <w:suppressAutoHyphens w:val="0"/>
      <w:spacing w:after="0" w:line="240" w:lineRule="auto"/>
    </w:pPr>
    <w:rPr>
      <w:rFonts w:ascii="Times New Roman" w:eastAsia="Calibri" w:hAnsi="Times New Roman" w:cs="Times New Roman"/>
      <w:color w:val="auto"/>
      <w:kern w:val="0"/>
      <w:sz w:val="24"/>
      <w:szCs w:val="24"/>
      <w:lang w:eastAsia="ru-RU"/>
    </w:rPr>
  </w:style>
  <w:style w:type="paragraph" w:customStyle="1" w:styleId="08PodZAG">
    <w:name w:val="08PodZAG"/>
    <w:basedOn w:val="a"/>
    <w:rsid w:val="00677D61"/>
    <w:pPr>
      <w:suppressAutoHyphens w:val="0"/>
      <w:autoSpaceDE w:val="0"/>
      <w:autoSpaceDN w:val="0"/>
      <w:adjustRightInd w:val="0"/>
      <w:spacing w:before="113" w:after="113" w:line="240" w:lineRule="atLeast"/>
      <w:jc w:val="center"/>
      <w:textAlignment w:val="center"/>
    </w:pPr>
    <w:rPr>
      <w:rFonts w:ascii="FuturisC" w:eastAsia="Calibri" w:hAnsi="FuturisC" w:cs="FuturisC"/>
      <w:color w:val="000000"/>
      <w:kern w:val="0"/>
      <w:lang w:eastAsia="ru-RU"/>
    </w:rPr>
  </w:style>
  <w:style w:type="paragraph" w:customStyle="1" w:styleId="15Texst1012">
    <w:name w:val="15Texst...._10/12 п/ж"/>
    <w:basedOn w:val="a"/>
    <w:rsid w:val="00677D61"/>
    <w:pPr>
      <w:suppressAutoHyphens w:val="0"/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Calibri" w:hAnsi="PragmaticaC" w:cs="PragmaticaC"/>
      <w:b/>
      <w:bCs/>
      <w:color w:val="000000"/>
      <w:kern w:val="0"/>
      <w:sz w:val="20"/>
      <w:szCs w:val="20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677D61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e005f005f0431005f005f044b005f005f0447005f005f043d005f005f044b005f005f0439">
    <w:name w:val="dash041e_005f005f0431_005f005f044b_005f005f0447_005f005f043d_005f005f044b_005f005f0439"/>
    <w:basedOn w:val="a"/>
    <w:rsid w:val="00677D61"/>
    <w:pPr>
      <w:suppressAutoHyphens w:val="0"/>
      <w:spacing w:after="0" w:line="240" w:lineRule="auto"/>
    </w:pPr>
    <w:rPr>
      <w:rFonts w:ascii="Times New Roman" w:eastAsia="Calibri" w:hAnsi="Times New Roman" w:cs="Times New Roman"/>
      <w:color w:val="auto"/>
      <w:kern w:val="0"/>
      <w:sz w:val="24"/>
      <w:szCs w:val="24"/>
      <w:lang w:eastAsia="ru-RU"/>
    </w:rPr>
  </w:style>
  <w:style w:type="character" w:customStyle="1" w:styleId="aff2">
    <w:name w:val="Основной текст Знак"/>
    <w:locked/>
    <w:rsid w:val="00677D6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677D61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auto"/>
      <w:kern w:val="0"/>
      <w:sz w:val="24"/>
      <w:szCs w:val="24"/>
      <w:lang w:eastAsia="ru-RU"/>
    </w:rPr>
  </w:style>
  <w:style w:type="paragraph" w:customStyle="1" w:styleId="aff3">
    <w:name w:val="Базовый"/>
    <w:rsid w:val="00677D61"/>
    <w:pPr>
      <w:tabs>
        <w:tab w:val="left" w:pos="709"/>
      </w:tabs>
      <w:suppressAutoHyphens/>
      <w:spacing w:line="100" w:lineRule="atLeast"/>
    </w:pPr>
    <w:rPr>
      <w:rFonts w:ascii="Arial" w:eastAsia="Calibri" w:hAnsi="Arial" w:cs="Arial"/>
      <w:color w:val="00000A"/>
      <w:lang w:eastAsia="zh-CN"/>
    </w:rPr>
  </w:style>
  <w:style w:type="paragraph" w:customStyle="1" w:styleId="aff4">
    <w:name w:val="А_основной"/>
    <w:basedOn w:val="a"/>
    <w:link w:val="aff5"/>
    <w:rsid w:val="00677D61"/>
    <w:pPr>
      <w:suppressAutoHyphens w:val="0"/>
      <w:spacing w:after="0" w:line="360" w:lineRule="auto"/>
      <w:ind w:firstLine="454"/>
      <w:jc w:val="both"/>
    </w:pPr>
    <w:rPr>
      <w:rFonts w:ascii="Times New Roman" w:eastAsia="Calibri" w:hAnsi="Times New Roman" w:cs="Times New Roman"/>
      <w:color w:val="auto"/>
      <w:kern w:val="0"/>
      <w:sz w:val="28"/>
      <w:szCs w:val="28"/>
      <w:lang w:eastAsia="ru-RU"/>
    </w:rPr>
  </w:style>
  <w:style w:type="character" w:customStyle="1" w:styleId="aff5">
    <w:name w:val="А_основной Знак"/>
    <w:link w:val="aff4"/>
    <w:locked/>
    <w:rsid w:val="00677D61"/>
    <w:rPr>
      <w:rFonts w:eastAsia="Calibri"/>
      <w:sz w:val="28"/>
      <w:szCs w:val="28"/>
      <w:lang w:val="ru-RU" w:eastAsia="ru-RU" w:bidi="ar-SA"/>
    </w:rPr>
  </w:style>
  <w:style w:type="paragraph" w:customStyle="1" w:styleId="Pa7">
    <w:name w:val="Pa7"/>
    <w:basedOn w:val="a"/>
    <w:next w:val="a"/>
    <w:rsid w:val="00677D61"/>
    <w:pPr>
      <w:suppressAutoHyphens w:val="0"/>
      <w:autoSpaceDE w:val="0"/>
      <w:autoSpaceDN w:val="0"/>
      <w:adjustRightInd w:val="0"/>
      <w:spacing w:after="0" w:line="241" w:lineRule="atLeast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ru-RU"/>
    </w:rPr>
  </w:style>
  <w:style w:type="numbering" w:customStyle="1" w:styleId="WWNum7">
    <w:name w:val="WWNum7"/>
    <w:basedOn w:val="a2"/>
    <w:rsid w:val="00677D61"/>
    <w:pPr>
      <w:numPr>
        <w:numId w:val="32"/>
      </w:numPr>
    </w:pPr>
  </w:style>
  <w:style w:type="numbering" w:customStyle="1" w:styleId="WWNum3">
    <w:name w:val="WWNum3"/>
    <w:basedOn w:val="a2"/>
    <w:rsid w:val="00677D61"/>
    <w:pPr>
      <w:numPr>
        <w:numId w:val="33"/>
      </w:numPr>
    </w:pPr>
  </w:style>
  <w:style w:type="paragraph" w:customStyle="1" w:styleId="1a">
    <w:name w:val="Содержание 1"/>
    <w:basedOn w:val="ae"/>
    <w:rsid w:val="00677D61"/>
    <w:pPr>
      <w:suppressAutoHyphens/>
      <w:ind w:firstLine="0"/>
    </w:pPr>
    <w:rPr>
      <w:rFonts w:ascii="Times New Roman" w:hAnsi="Times New Roman" w:cs="Times New Roman"/>
      <w:lang w:val="en-US"/>
    </w:rPr>
  </w:style>
  <w:style w:type="paragraph" w:customStyle="1" w:styleId="Heading">
    <w:name w:val="Heading"/>
    <w:rsid w:val="00677D61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2"/>
      <w:szCs w:val="22"/>
    </w:rPr>
  </w:style>
  <w:style w:type="character" w:customStyle="1" w:styleId="29">
    <w:name w:val="Основной текст (2)_"/>
    <w:link w:val="2a"/>
    <w:locked/>
    <w:rsid w:val="00677D61"/>
    <w:rPr>
      <w:b/>
      <w:bCs/>
      <w:sz w:val="23"/>
      <w:szCs w:val="23"/>
      <w:shd w:val="clear" w:color="auto" w:fill="FFFFFF"/>
      <w:lang w:bidi="ar-SA"/>
    </w:rPr>
  </w:style>
  <w:style w:type="paragraph" w:customStyle="1" w:styleId="2a">
    <w:name w:val="Основной текст (2)"/>
    <w:basedOn w:val="a"/>
    <w:link w:val="29"/>
    <w:rsid w:val="00677D61"/>
    <w:pPr>
      <w:widowControl w:val="0"/>
      <w:shd w:val="clear" w:color="auto" w:fill="FFFFFF"/>
      <w:suppressAutoHyphens w:val="0"/>
      <w:spacing w:after="240" w:line="274" w:lineRule="exact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23"/>
      <w:szCs w:val="23"/>
      <w:shd w:val="clear" w:color="auto" w:fill="FFFFFF"/>
      <w:lang w:eastAsia="ru-RU"/>
    </w:rPr>
  </w:style>
  <w:style w:type="character" w:customStyle="1" w:styleId="FootnoteTextChar1">
    <w:name w:val="Footnote Text Char1"/>
    <w:semiHidden/>
    <w:locked/>
    <w:rsid w:val="00677D61"/>
    <w:rPr>
      <w:rFonts w:ascii="Calibri" w:hAnsi="Calibri"/>
      <w:color w:val="00000A"/>
      <w:kern w:val="1"/>
      <w:sz w:val="24"/>
      <w:lang w:val="ru-RU" w:eastAsia="ru-RU"/>
    </w:rPr>
  </w:style>
  <w:style w:type="paragraph" w:customStyle="1" w:styleId="2b">
    <w:name w:val="Без интервала2"/>
    <w:rsid w:val="00312737"/>
    <w:pPr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tyle3">
    <w:name w:val="Style3"/>
    <w:basedOn w:val="a"/>
    <w:rsid w:val="00312737"/>
    <w:pPr>
      <w:widowControl w:val="0"/>
      <w:suppressAutoHyphens w:val="0"/>
      <w:autoSpaceDE w:val="0"/>
      <w:autoSpaceDN w:val="0"/>
      <w:adjustRightInd w:val="0"/>
      <w:spacing w:after="0" w:line="232" w:lineRule="exact"/>
      <w:ind w:firstLine="288"/>
      <w:jc w:val="both"/>
    </w:pPr>
    <w:rPr>
      <w:rFonts w:ascii="Arial" w:eastAsia="Calibri" w:hAnsi="Arial" w:cs="Arial"/>
      <w:color w:val="auto"/>
      <w:kern w:val="0"/>
      <w:sz w:val="24"/>
      <w:szCs w:val="24"/>
      <w:lang w:eastAsia="ru-RU"/>
    </w:rPr>
  </w:style>
  <w:style w:type="paragraph" w:customStyle="1" w:styleId="Style9">
    <w:name w:val="Style9"/>
    <w:basedOn w:val="a"/>
    <w:rsid w:val="00312737"/>
    <w:pPr>
      <w:widowControl w:val="0"/>
      <w:suppressAutoHyphens w:val="0"/>
      <w:autoSpaceDE w:val="0"/>
      <w:autoSpaceDN w:val="0"/>
      <w:adjustRightInd w:val="0"/>
      <w:spacing w:after="0" w:line="230" w:lineRule="exact"/>
      <w:ind w:hanging="281"/>
    </w:pPr>
    <w:rPr>
      <w:rFonts w:ascii="Arial" w:eastAsia="Calibri" w:hAnsi="Arial" w:cs="Arial"/>
      <w:color w:val="auto"/>
      <w:kern w:val="0"/>
      <w:sz w:val="24"/>
      <w:szCs w:val="24"/>
      <w:lang w:eastAsia="ru-RU"/>
    </w:rPr>
  </w:style>
  <w:style w:type="character" w:customStyle="1" w:styleId="FontStyle29">
    <w:name w:val="Font Style29"/>
    <w:rsid w:val="00312737"/>
    <w:rPr>
      <w:rFonts w:ascii="Cambria" w:hAnsi="Cambria"/>
      <w:sz w:val="20"/>
    </w:rPr>
  </w:style>
  <w:style w:type="numbering" w:customStyle="1" w:styleId="List138">
    <w:name w:val="List 138"/>
    <w:rsid w:val="000764D6"/>
    <w:pPr>
      <w:numPr>
        <w:numId w:val="37"/>
      </w:numPr>
    </w:pPr>
  </w:style>
  <w:style w:type="numbering" w:customStyle="1" w:styleId="List131">
    <w:name w:val="List 131"/>
    <w:rsid w:val="00D06AD7"/>
    <w:pPr>
      <w:numPr>
        <w:numId w:val="38"/>
      </w:numPr>
    </w:pPr>
  </w:style>
  <w:style w:type="numbering" w:customStyle="1" w:styleId="List8">
    <w:name w:val="List 8"/>
    <w:rsid w:val="00CE2A30"/>
    <w:pPr>
      <w:numPr>
        <w:numId w:val="46"/>
      </w:numPr>
    </w:pPr>
  </w:style>
  <w:style w:type="numbering" w:customStyle="1" w:styleId="List51">
    <w:name w:val="List 51"/>
    <w:rsid w:val="00CE2A30"/>
    <w:pPr>
      <w:numPr>
        <w:numId w:val="43"/>
      </w:numPr>
    </w:pPr>
  </w:style>
  <w:style w:type="numbering" w:customStyle="1" w:styleId="List7">
    <w:name w:val="List 7"/>
    <w:rsid w:val="00CE2A30"/>
    <w:pPr>
      <w:numPr>
        <w:numId w:val="45"/>
      </w:numPr>
    </w:pPr>
  </w:style>
  <w:style w:type="numbering" w:customStyle="1" w:styleId="List6">
    <w:name w:val="List 6"/>
    <w:rsid w:val="00CE2A30"/>
    <w:pPr>
      <w:numPr>
        <w:numId w:val="44"/>
      </w:numPr>
    </w:pPr>
  </w:style>
  <w:style w:type="numbering" w:customStyle="1" w:styleId="List14">
    <w:name w:val="List 14"/>
    <w:rsid w:val="00CE2A30"/>
    <w:pPr>
      <w:numPr>
        <w:numId w:val="52"/>
      </w:numPr>
    </w:pPr>
  </w:style>
  <w:style w:type="numbering" w:customStyle="1" w:styleId="List12">
    <w:name w:val="List 12"/>
    <w:rsid w:val="00CE2A30"/>
    <w:pPr>
      <w:numPr>
        <w:numId w:val="50"/>
      </w:numPr>
    </w:pPr>
  </w:style>
  <w:style w:type="numbering" w:customStyle="1" w:styleId="List0">
    <w:name w:val="List 0"/>
    <w:rsid w:val="00CE2A30"/>
    <w:pPr>
      <w:numPr>
        <w:numId w:val="39"/>
      </w:numPr>
    </w:pPr>
  </w:style>
  <w:style w:type="numbering" w:customStyle="1" w:styleId="List18">
    <w:name w:val="List 18"/>
    <w:rsid w:val="00CE2A30"/>
    <w:pPr>
      <w:numPr>
        <w:numId w:val="56"/>
      </w:numPr>
    </w:pPr>
  </w:style>
  <w:style w:type="numbering" w:customStyle="1" w:styleId="List16">
    <w:name w:val="List 16"/>
    <w:rsid w:val="00CE2A30"/>
    <w:pPr>
      <w:numPr>
        <w:numId w:val="54"/>
      </w:numPr>
    </w:pPr>
  </w:style>
  <w:style w:type="numbering" w:customStyle="1" w:styleId="List9">
    <w:name w:val="List 9"/>
    <w:rsid w:val="00CE2A30"/>
    <w:pPr>
      <w:numPr>
        <w:numId w:val="47"/>
      </w:numPr>
    </w:pPr>
  </w:style>
  <w:style w:type="numbering" w:customStyle="1" w:styleId="List41">
    <w:name w:val="List 41"/>
    <w:rsid w:val="00CE2A30"/>
    <w:pPr>
      <w:numPr>
        <w:numId w:val="42"/>
      </w:numPr>
    </w:pPr>
  </w:style>
  <w:style w:type="numbering" w:customStyle="1" w:styleId="List15">
    <w:name w:val="List 15"/>
    <w:rsid w:val="00CE2A30"/>
    <w:pPr>
      <w:numPr>
        <w:numId w:val="53"/>
      </w:numPr>
    </w:pPr>
  </w:style>
  <w:style w:type="numbering" w:customStyle="1" w:styleId="List17">
    <w:name w:val="List 17"/>
    <w:rsid w:val="00CE2A30"/>
    <w:pPr>
      <w:numPr>
        <w:numId w:val="55"/>
      </w:numPr>
    </w:pPr>
  </w:style>
  <w:style w:type="numbering" w:customStyle="1" w:styleId="List10">
    <w:name w:val="List 10"/>
    <w:rsid w:val="00CE2A30"/>
    <w:pPr>
      <w:numPr>
        <w:numId w:val="48"/>
      </w:numPr>
    </w:pPr>
  </w:style>
  <w:style w:type="numbering" w:customStyle="1" w:styleId="List11">
    <w:name w:val="List 11"/>
    <w:rsid w:val="00CE2A30"/>
    <w:pPr>
      <w:numPr>
        <w:numId w:val="49"/>
      </w:numPr>
    </w:pPr>
  </w:style>
  <w:style w:type="numbering" w:customStyle="1" w:styleId="List1">
    <w:name w:val="List 1"/>
    <w:rsid w:val="00CE2A30"/>
    <w:pPr>
      <w:numPr>
        <w:numId w:val="40"/>
      </w:numPr>
    </w:pPr>
  </w:style>
  <w:style w:type="numbering" w:customStyle="1" w:styleId="List13">
    <w:name w:val="List 13"/>
    <w:rsid w:val="00CE2A30"/>
    <w:pPr>
      <w:numPr>
        <w:numId w:val="51"/>
      </w:numPr>
    </w:pPr>
  </w:style>
  <w:style w:type="numbering" w:customStyle="1" w:styleId="List31">
    <w:name w:val="List 31"/>
    <w:rsid w:val="00CE2A30"/>
    <w:pPr>
      <w:numPr>
        <w:numId w:val="41"/>
      </w:numPr>
    </w:pPr>
  </w:style>
  <w:style w:type="numbering" w:customStyle="1" w:styleId="List22">
    <w:name w:val="List 22"/>
    <w:rsid w:val="00635100"/>
    <w:pPr>
      <w:numPr>
        <w:numId w:val="60"/>
      </w:numPr>
    </w:pPr>
  </w:style>
  <w:style w:type="numbering" w:customStyle="1" w:styleId="List23">
    <w:name w:val="List 23"/>
    <w:rsid w:val="00635100"/>
    <w:pPr>
      <w:numPr>
        <w:numId w:val="61"/>
      </w:numPr>
    </w:pPr>
  </w:style>
  <w:style w:type="numbering" w:customStyle="1" w:styleId="List19">
    <w:name w:val="List 19"/>
    <w:rsid w:val="00635100"/>
    <w:pPr>
      <w:numPr>
        <w:numId w:val="57"/>
      </w:numPr>
    </w:pPr>
  </w:style>
  <w:style w:type="numbering" w:customStyle="1" w:styleId="List21">
    <w:name w:val="List 21"/>
    <w:rsid w:val="00635100"/>
    <w:pPr>
      <w:numPr>
        <w:numId w:val="59"/>
      </w:numPr>
    </w:pPr>
  </w:style>
  <w:style w:type="numbering" w:customStyle="1" w:styleId="List20">
    <w:name w:val="List 20"/>
    <w:rsid w:val="00635100"/>
    <w:pPr>
      <w:numPr>
        <w:numId w:val="58"/>
      </w:numPr>
    </w:pPr>
  </w:style>
  <w:style w:type="numbering" w:customStyle="1" w:styleId="List90">
    <w:name w:val="List 90"/>
    <w:rsid w:val="00BE3C80"/>
    <w:pPr>
      <w:numPr>
        <w:numId w:val="62"/>
      </w:numPr>
    </w:pPr>
  </w:style>
  <w:style w:type="numbering" w:customStyle="1" w:styleId="List91">
    <w:name w:val="List 91"/>
    <w:rsid w:val="00987747"/>
    <w:pPr>
      <w:numPr>
        <w:numId w:val="64"/>
      </w:numPr>
    </w:pPr>
  </w:style>
  <w:style w:type="paragraph" w:customStyle="1" w:styleId="18TexstSPISOK11">
    <w:name w:val="18TexstSPISOK_11"/>
    <w:rsid w:val="003822DD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tabs>
        <w:tab w:val="left" w:pos="360"/>
        <w:tab w:val="left" w:pos="640"/>
      </w:tabs>
      <w:spacing w:line="240" w:lineRule="atLeast"/>
      <w:ind w:left="640" w:hanging="300"/>
      <w:jc w:val="both"/>
    </w:pPr>
    <w:rPr>
      <w:rFonts w:ascii="Arial Unicode MS" w:hAnsi="Courier New" w:cs="Arial Unicode MS"/>
      <w:color w:val="000000"/>
      <w:u w:color="000000"/>
    </w:rPr>
  </w:style>
  <w:style w:type="paragraph" w:styleId="aff6">
    <w:name w:val="annotation text"/>
    <w:basedOn w:val="a"/>
    <w:link w:val="aff7"/>
    <w:semiHidden/>
    <w:rsid w:val="003822DD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uppressAutoHyphens w:val="0"/>
      <w:spacing w:after="0" w:line="240" w:lineRule="auto"/>
    </w:pPr>
    <w:rPr>
      <w:rFonts w:ascii="Times New Roman" w:eastAsia="Times New Roman" w:hAnsi="Times New Roman" w:cs="Times New Roman"/>
      <w:color w:val="auto"/>
      <w:kern w:val="0"/>
      <w:sz w:val="20"/>
      <w:szCs w:val="20"/>
      <w:lang w:val="en-US"/>
    </w:rPr>
  </w:style>
  <w:style w:type="character" w:customStyle="1" w:styleId="aff7">
    <w:name w:val="Текст примечания Знак"/>
    <w:basedOn w:val="a0"/>
    <w:link w:val="aff6"/>
    <w:semiHidden/>
    <w:locked/>
    <w:rsid w:val="003822DD"/>
    <w:rPr>
      <w:lang w:val="en-US" w:eastAsia="en-US" w:bidi="ar-SA"/>
    </w:rPr>
  </w:style>
  <w:style w:type="numbering" w:customStyle="1" w:styleId="List144">
    <w:name w:val="List 144"/>
    <w:rsid w:val="00AA75A4"/>
    <w:pPr>
      <w:numPr>
        <w:numId w:val="69"/>
      </w:numPr>
    </w:pPr>
  </w:style>
  <w:style w:type="numbering" w:customStyle="1" w:styleId="List145">
    <w:name w:val="List 145"/>
    <w:rsid w:val="00AA75A4"/>
    <w:pPr>
      <w:numPr>
        <w:numId w:val="70"/>
      </w:numPr>
    </w:pPr>
  </w:style>
  <w:style w:type="numbering" w:customStyle="1" w:styleId="List143">
    <w:name w:val="List 143"/>
    <w:rsid w:val="00AA75A4"/>
    <w:pPr>
      <w:numPr>
        <w:numId w:val="68"/>
      </w:numPr>
    </w:pPr>
  </w:style>
  <w:style w:type="numbering" w:customStyle="1" w:styleId="List142">
    <w:name w:val="List 142"/>
    <w:rsid w:val="00AA75A4"/>
    <w:pPr>
      <w:numPr>
        <w:numId w:val="67"/>
      </w:numPr>
    </w:pPr>
  </w:style>
  <w:style w:type="numbering" w:customStyle="1" w:styleId="List151">
    <w:name w:val="List 151"/>
    <w:rsid w:val="00AA75A4"/>
    <w:pPr>
      <w:numPr>
        <w:numId w:val="76"/>
      </w:numPr>
    </w:pPr>
  </w:style>
  <w:style w:type="numbering" w:customStyle="1" w:styleId="List140">
    <w:name w:val="List 140"/>
    <w:rsid w:val="00AA75A4"/>
    <w:pPr>
      <w:numPr>
        <w:numId w:val="65"/>
      </w:numPr>
    </w:pPr>
  </w:style>
  <w:style w:type="numbering" w:customStyle="1" w:styleId="List149">
    <w:name w:val="List 149"/>
    <w:rsid w:val="00AA75A4"/>
    <w:pPr>
      <w:numPr>
        <w:numId w:val="74"/>
      </w:numPr>
    </w:pPr>
  </w:style>
  <w:style w:type="numbering" w:customStyle="1" w:styleId="List147">
    <w:name w:val="List 147"/>
    <w:rsid w:val="00AA75A4"/>
    <w:pPr>
      <w:numPr>
        <w:numId w:val="72"/>
      </w:numPr>
    </w:pPr>
  </w:style>
  <w:style w:type="numbering" w:customStyle="1" w:styleId="List146">
    <w:name w:val="List 146"/>
    <w:rsid w:val="00AA75A4"/>
    <w:pPr>
      <w:numPr>
        <w:numId w:val="71"/>
      </w:numPr>
    </w:pPr>
  </w:style>
  <w:style w:type="numbering" w:customStyle="1" w:styleId="List148">
    <w:name w:val="List 148"/>
    <w:rsid w:val="00AA75A4"/>
    <w:pPr>
      <w:numPr>
        <w:numId w:val="73"/>
      </w:numPr>
    </w:pPr>
  </w:style>
  <w:style w:type="numbering" w:customStyle="1" w:styleId="List141">
    <w:name w:val="List 141"/>
    <w:rsid w:val="00AA75A4"/>
    <w:pPr>
      <w:numPr>
        <w:numId w:val="66"/>
      </w:numPr>
    </w:pPr>
  </w:style>
  <w:style w:type="numbering" w:customStyle="1" w:styleId="List150">
    <w:name w:val="List 150"/>
    <w:rsid w:val="00AA75A4"/>
    <w:pPr>
      <w:numPr>
        <w:numId w:val="75"/>
      </w:numPr>
    </w:pPr>
  </w:style>
  <w:style w:type="numbering" w:customStyle="1" w:styleId="List163">
    <w:name w:val="List 163"/>
    <w:rsid w:val="00FB35F6"/>
    <w:pPr>
      <w:numPr>
        <w:numId w:val="88"/>
      </w:numPr>
    </w:pPr>
  </w:style>
  <w:style w:type="numbering" w:customStyle="1" w:styleId="List155">
    <w:name w:val="List 155"/>
    <w:rsid w:val="00FB35F6"/>
    <w:pPr>
      <w:numPr>
        <w:numId w:val="80"/>
      </w:numPr>
    </w:pPr>
  </w:style>
  <w:style w:type="numbering" w:customStyle="1" w:styleId="List158">
    <w:name w:val="List 158"/>
    <w:rsid w:val="00FB35F6"/>
    <w:pPr>
      <w:numPr>
        <w:numId w:val="83"/>
      </w:numPr>
    </w:pPr>
  </w:style>
  <w:style w:type="numbering" w:customStyle="1" w:styleId="List153">
    <w:name w:val="List 153"/>
    <w:rsid w:val="00FB35F6"/>
    <w:pPr>
      <w:numPr>
        <w:numId w:val="78"/>
      </w:numPr>
    </w:pPr>
  </w:style>
  <w:style w:type="numbering" w:customStyle="1" w:styleId="List152">
    <w:name w:val="List 152"/>
    <w:rsid w:val="00FB35F6"/>
    <w:pPr>
      <w:numPr>
        <w:numId w:val="77"/>
      </w:numPr>
    </w:pPr>
  </w:style>
  <w:style w:type="numbering" w:customStyle="1" w:styleId="List164">
    <w:name w:val="List 164"/>
    <w:rsid w:val="00FB35F6"/>
    <w:pPr>
      <w:numPr>
        <w:numId w:val="89"/>
      </w:numPr>
    </w:pPr>
  </w:style>
  <w:style w:type="numbering" w:customStyle="1" w:styleId="List161">
    <w:name w:val="List 161"/>
    <w:rsid w:val="00FB35F6"/>
    <w:pPr>
      <w:numPr>
        <w:numId w:val="86"/>
      </w:numPr>
    </w:pPr>
  </w:style>
  <w:style w:type="numbering" w:customStyle="1" w:styleId="List160">
    <w:name w:val="List 160"/>
    <w:rsid w:val="00FB35F6"/>
    <w:pPr>
      <w:numPr>
        <w:numId w:val="85"/>
      </w:numPr>
    </w:pPr>
  </w:style>
  <w:style w:type="numbering" w:customStyle="1" w:styleId="List154">
    <w:name w:val="List 154"/>
    <w:rsid w:val="00FB35F6"/>
    <w:pPr>
      <w:numPr>
        <w:numId w:val="79"/>
      </w:numPr>
    </w:pPr>
  </w:style>
  <w:style w:type="numbering" w:customStyle="1" w:styleId="List159">
    <w:name w:val="List 159"/>
    <w:rsid w:val="00FB35F6"/>
    <w:pPr>
      <w:numPr>
        <w:numId w:val="84"/>
      </w:numPr>
    </w:pPr>
  </w:style>
  <w:style w:type="numbering" w:customStyle="1" w:styleId="List162">
    <w:name w:val="List 162"/>
    <w:rsid w:val="00FB35F6"/>
    <w:pPr>
      <w:numPr>
        <w:numId w:val="87"/>
      </w:numPr>
    </w:pPr>
  </w:style>
  <w:style w:type="numbering" w:customStyle="1" w:styleId="List157">
    <w:name w:val="List 157"/>
    <w:rsid w:val="00FB35F6"/>
    <w:pPr>
      <w:numPr>
        <w:numId w:val="82"/>
      </w:numPr>
    </w:pPr>
  </w:style>
  <w:style w:type="numbering" w:customStyle="1" w:styleId="List156">
    <w:name w:val="List 156"/>
    <w:rsid w:val="00FB35F6"/>
    <w:pPr>
      <w:numPr>
        <w:numId w:val="81"/>
      </w:numPr>
    </w:pPr>
  </w:style>
  <w:style w:type="numbering" w:customStyle="1" w:styleId="List173">
    <w:name w:val="List 173"/>
    <w:rsid w:val="00EA22A0"/>
    <w:pPr>
      <w:numPr>
        <w:numId w:val="98"/>
      </w:numPr>
    </w:pPr>
  </w:style>
  <w:style w:type="numbering" w:customStyle="1" w:styleId="List175">
    <w:name w:val="List 175"/>
    <w:rsid w:val="00EA22A0"/>
    <w:pPr>
      <w:numPr>
        <w:numId w:val="100"/>
      </w:numPr>
    </w:pPr>
  </w:style>
  <w:style w:type="numbering" w:customStyle="1" w:styleId="List174">
    <w:name w:val="List 174"/>
    <w:rsid w:val="00EA22A0"/>
    <w:pPr>
      <w:numPr>
        <w:numId w:val="99"/>
      </w:numPr>
    </w:pPr>
  </w:style>
  <w:style w:type="numbering" w:customStyle="1" w:styleId="List176">
    <w:name w:val="List 176"/>
    <w:rsid w:val="00EA22A0"/>
    <w:pPr>
      <w:numPr>
        <w:numId w:val="101"/>
      </w:numPr>
    </w:pPr>
  </w:style>
  <w:style w:type="numbering" w:customStyle="1" w:styleId="List168">
    <w:name w:val="List 168"/>
    <w:rsid w:val="00EA22A0"/>
    <w:pPr>
      <w:numPr>
        <w:numId w:val="93"/>
      </w:numPr>
    </w:pPr>
  </w:style>
  <w:style w:type="numbering" w:customStyle="1" w:styleId="List171">
    <w:name w:val="List 171"/>
    <w:rsid w:val="00EA22A0"/>
    <w:pPr>
      <w:numPr>
        <w:numId w:val="96"/>
      </w:numPr>
    </w:pPr>
  </w:style>
  <w:style w:type="numbering" w:customStyle="1" w:styleId="List172">
    <w:name w:val="List 172"/>
    <w:rsid w:val="00EA22A0"/>
    <w:pPr>
      <w:numPr>
        <w:numId w:val="97"/>
      </w:numPr>
    </w:pPr>
  </w:style>
  <w:style w:type="numbering" w:customStyle="1" w:styleId="List166">
    <w:name w:val="List 166"/>
    <w:rsid w:val="00EA22A0"/>
    <w:pPr>
      <w:numPr>
        <w:numId w:val="91"/>
      </w:numPr>
    </w:pPr>
  </w:style>
  <w:style w:type="numbering" w:customStyle="1" w:styleId="List165">
    <w:name w:val="List 165"/>
    <w:rsid w:val="00EA22A0"/>
    <w:pPr>
      <w:numPr>
        <w:numId w:val="90"/>
      </w:numPr>
    </w:pPr>
  </w:style>
  <w:style w:type="numbering" w:customStyle="1" w:styleId="List169">
    <w:name w:val="List 169"/>
    <w:rsid w:val="00EA22A0"/>
    <w:pPr>
      <w:numPr>
        <w:numId w:val="94"/>
      </w:numPr>
    </w:pPr>
  </w:style>
  <w:style w:type="numbering" w:customStyle="1" w:styleId="List167">
    <w:name w:val="List 167"/>
    <w:rsid w:val="00EA22A0"/>
    <w:pPr>
      <w:numPr>
        <w:numId w:val="92"/>
      </w:numPr>
    </w:pPr>
  </w:style>
  <w:style w:type="numbering" w:customStyle="1" w:styleId="List170">
    <w:name w:val="List 170"/>
    <w:rsid w:val="00EA22A0"/>
    <w:pPr>
      <w:numPr>
        <w:numId w:val="95"/>
      </w:numPr>
    </w:pPr>
  </w:style>
  <w:style w:type="character" w:customStyle="1" w:styleId="HeaderChar">
    <w:name w:val="Header Char"/>
    <w:basedOn w:val="a0"/>
    <w:semiHidden/>
    <w:locked/>
    <w:rsid w:val="005449DE"/>
    <w:rPr>
      <w:rFonts w:ascii="Calibri" w:hAnsi="Calibri" w:cs="Calibri"/>
      <w:color w:val="000000"/>
      <w:u w:color="000000"/>
    </w:rPr>
  </w:style>
  <w:style w:type="numbering" w:customStyle="1" w:styleId="List307">
    <w:name w:val="List 307"/>
    <w:rsid w:val="00BF6095"/>
    <w:pPr>
      <w:numPr>
        <w:numId w:val="105"/>
      </w:numPr>
    </w:pPr>
  </w:style>
  <w:style w:type="numbering" w:customStyle="1" w:styleId="List306">
    <w:name w:val="List 306"/>
    <w:rsid w:val="00BF6095"/>
    <w:pPr>
      <w:numPr>
        <w:numId w:val="104"/>
      </w:numPr>
    </w:pPr>
  </w:style>
  <w:style w:type="numbering" w:customStyle="1" w:styleId="List310">
    <w:name w:val="List 310"/>
    <w:rsid w:val="00BF6095"/>
    <w:pPr>
      <w:numPr>
        <w:numId w:val="108"/>
      </w:numPr>
    </w:pPr>
  </w:style>
  <w:style w:type="numbering" w:customStyle="1" w:styleId="List309">
    <w:name w:val="List 309"/>
    <w:rsid w:val="00BF6095"/>
    <w:pPr>
      <w:numPr>
        <w:numId w:val="107"/>
      </w:numPr>
    </w:pPr>
  </w:style>
  <w:style w:type="numbering" w:customStyle="1" w:styleId="List308">
    <w:name w:val="List 308"/>
    <w:rsid w:val="00BF6095"/>
    <w:pPr>
      <w:numPr>
        <w:numId w:val="106"/>
      </w:numPr>
    </w:pPr>
  </w:style>
  <w:style w:type="numbering" w:customStyle="1" w:styleId="List313">
    <w:name w:val="List 313"/>
    <w:rsid w:val="00EA16F9"/>
    <w:pPr>
      <w:numPr>
        <w:numId w:val="111"/>
      </w:numPr>
    </w:pPr>
  </w:style>
  <w:style w:type="numbering" w:customStyle="1" w:styleId="List311">
    <w:name w:val="List 311"/>
    <w:rsid w:val="00EA16F9"/>
    <w:pPr>
      <w:numPr>
        <w:numId w:val="109"/>
      </w:numPr>
    </w:pPr>
  </w:style>
  <w:style w:type="numbering" w:customStyle="1" w:styleId="List316">
    <w:name w:val="List 316"/>
    <w:rsid w:val="00EA16F9"/>
    <w:pPr>
      <w:numPr>
        <w:numId w:val="114"/>
      </w:numPr>
    </w:pPr>
  </w:style>
  <w:style w:type="numbering" w:customStyle="1" w:styleId="List314">
    <w:name w:val="List 314"/>
    <w:rsid w:val="00EA16F9"/>
    <w:pPr>
      <w:numPr>
        <w:numId w:val="112"/>
      </w:numPr>
    </w:pPr>
  </w:style>
  <w:style w:type="numbering" w:customStyle="1" w:styleId="List312">
    <w:name w:val="List 312"/>
    <w:rsid w:val="00EA16F9"/>
    <w:pPr>
      <w:numPr>
        <w:numId w:val="110"/>
      </w:numPr>
    </w:pPr>
  </w:style>
  <w:style w:type="numbering" w:customStyle="1" w:styleId="List315">
    <w:name w:val="List 315"/>
    <w:rsid w:val="00EA16F9"/>
    <w:pPr>
      <w:numPr>
        <w:numId w:val="113"/>
      </w:numPr>
    </w:pPr>
  </w:style>
  <w:style w:type="numbering" w:customStyle="1" w:styleId="List436">
    <w:name w:val="List 436"/>
    <w:rsid w:val="00250AF5"/>
    <w:pPr>
      <w:numPr>
        <w:numId w:val="119"/>
      </w:numPr>
    </w:pPr>
  </w:style>
  <w:style w:type="numbering" w:customStyle="1" w:styleId="List441">
    <w:name w:val="List 441"/>
    <w:rsid w:val="00250AF5"/>
    <w:pPr>
      <w:numPr>
        <w:numId w:val="122"/>
      </w:numPr>
    </w:pPr>
  </w:style>
  <w:style w:type="numbering" w:customStyle="1" w:styleId="List440">
    <w:name w:val="List 440"/>
    <w:rsid w:val="00250AF5"/>
    <w:pPr>
      <w:numPr>
        <w:numId w:val="121"/>
      </w:numPr>
    </w:pPr>
  </w:style>
  <w:style w:type="numbering" w:customStyle="1" w:styleId="List442">
    <w:name w:val="List 442"/>
    <w:rsid w:val="00250AF5"/>
    <w:pPr>
      <w:numPr>
        <w:numId w:val="123"/>
      </w:numPr>
    </w:pPr>
  </w:style>
  <w:style w:type="numbering" w:customStyle="1" w:styleId="List433">
    <w:name w:val="List 433"/>
    <w:rsid w:val="00250AF5"/>
    <w:pPr>
      <w:numPr>
        <w:numId w:val="117"/>
      </w:numPr>
    </w:pPr>
  </w:style>
  <w:style w:type="numbering" w:customStyle="1" w:styleId="List439">
    <w:name w:val="List 439"/>
    <w:rsid w:val="00250AF5"/>
    <w:pPr>
      <w:numPr>
        <w:numId w:val="120"/>
      </w:numPr>
    </w:pPr>
  </w:style>
  <w:style w:type="numbering" w:customStyle="1" w:styleId="List432">
    <w:name w:val="List 432"/>
    <w:rsid w:val="00250AF5"/>
    <w:pPr>
      <w:numPr>
        <w:numId w:val="116"/>
      </w:numPr>
    </w:pPr>
  </w:style>
  <w:style w:type="numbering" w:customStyle="1" w:styleId="List434">
    <w:name w:val="List 434"/>
    <w:rsid w:val="00250AF5"/>
    <w:pPr>
      <w:numPr>
        <w:numId w:val="118"/>
      </w:numPr>
    </w:pPr>
  </w:style>
  <w:style w:type="character" w:customStyle="1" w:styleId="WW8Num39z0">
    <w:name w:val="WW8Num39z0"/>
    <w:rsid w:val="00FE2FD5"/>
    <w:rPr>
      <w:rFonts w:ascii="Symbol" w:hAnsi="Symbol"/>
      <w:color w:val="auto"/>
      <w:sz w:val="28"/>
    </w:rPr>
  </w:style>
  <w:style w:type="numbering" w:customStyle="1" w:styleId="List461">
    <w:name w:val="List 461"/>
    <w:rsid w:val="00676958"/>
    <w:pPr>
      <w:numPr>
        <w:numId w:val="142"/>
      </w:numPr>
    </w:pPr>
  </w:style>
  <w:style w:type="numbering" w:customStyle="1" w:styleId="List460">
    <w:name w:val="List 460"/>
    <w:rsid w:val="00676958"/>
    <w:pPr>
      <w:numPr>
        <w:numId w:val="141"/>
      </w:numPr>
    </w:pPr>
  </w:style>
  <w:style w:type="numbering" w:customStyle="1" w:styleId="List456">
    <w:name w:val="List 456"/>
    <w:rsid w:val="00676958"/>
    <w:pPr>
      <w:numPr>
        <w:numId w:val="137"/>
      </w:numPr>
    </w:pPr>
  </w:style>
  <w:style w:type="numbering" w:customStyle="1" w:styleId="List446">
    <w:name w:val="List 446"/>
    <w:rsid w:val="00676958"/>
    <w:pPr>
      <w:numPr>
        <w:numId w:val="127"/>
      </w:numPr>
    </w:pPr>
  </w:style>
  <w:style w:type="numbering" w:customStyle="1" w:styleId="List449">
    <w:name w:val="List 449"/>
    <w:rsid w:val="00676958"/>
    <w:pPr>
      <w:numPr>
        <w:numId w:val="130"/>
      </w:numPr>
    </w:pPr>
  </w:style>
  <w:style w:type="numbering" w:customStyle="1" w:styleId="List448">
    <w:name w:val="List 448"/>
    <w:rsid w:val="00676958"/>
    <w:pPr>
      <w:numPr>
        <w:numId w:val="129"/>
      </w:numPr>
    </w:pPr>
  </w:style>
  <w:style w:type="numbering" w:customStyle="1" w:styleId="List447">
    <w:name w:val="List 447"/>
    <w:rsid w:val="00676958"/>
    <w:pPr>
      <w:numPr>
        <w:numId w:val="128"/>
      </w:numPr>
    </w:pPr>
  </w:style>
  <w:style w:type="numbering" w:customStyle="1" w:styleId="List450">
    <w:name w:val="List 450"/>
    <w:rsid w:val="00676958"/>
    <w:pPr>
      <w:numPr>
        <w:numId w:val="131"/>
      </w:numPr>
    </w:pPr>
  </w:style>
  <w:style w:type="numbering" w:customStyle="1" w:styleId="List453">
    <w:name w:val="List 453"/>
    <w:rsid w:val="00676958"/>
    <w:pPr>
      <w:numPr>
        <w:numId w:val="134"/>
      </w:numPr>
    </w:pPr>
  </w:style>
  <w:style w:type="numbering" w:customStyle="1" w:styleId="List459">
    <w:name w:val="List 459"/>
    <w:rsid w:val="00676958"/>
    <w:pPr>
      <w:numPr>
        <w:numId w:val="174"/>
      </w:numPr>
    </w:pPr>
  </w:style>
  <w:style w:type="numbering" w:customStyle="1" w:styleId="List445">
    <w:name w:val="List 445"/>
    <w:rsid w:val="00676958"/>
    <w:pPr>
      <w:numPr>
        <w:numId w:val="126"/>
      </w:numPr>
    </w:pPr>
  </w:style>
  <w:style w:type="numbering" w:customStyle="1" w:styleId="List454">
    <w:name w:val="List 454"/>
    <w:rsid w:val="00676958"/>
    <w:pPr>
      <w:numPr>
        <w:numId w:val="135"/>
      </w:numPr>
    </w:pPr>
  </w:style>
  <w:style w:type="numbering" w:customStyle="1" w:styleId="List452">
    <w:name w:val="List 452"/>
    <w:rsid w:val="00676958"/>
    <w:pPr>
      <w:numPr>
        <w:numId w:val="133"/>
      </w:numPr>
    </w:pPr>
  </w:style>
  <w:style w:type="numbering" w:customStyle="1" w:styleId="List451">
    <w:name w:val="List 451"/>
    <w:rsid w:val="00676958"/>
    <w:pPr>
      <w:numPr>
        <w:numId w:val="132"/>
      </w:numPr>
    </w:pPr>
  </w:style>
  <w:style w:type="numbering" w:customStyle="1" w:styleId="List457">
    <w:name w:val="List 457"/>
    <w:rsid w:val="00676958"/>
    <w:pPr>
      <w:numPr>
        <w:numId w:val="138"/>
      </w:numPr>
    </w:pPr>
  </w:style>
  <w:style w:type="numbering" w:customStyle="1" w:styleId="List444">
    <w:name w:val="List 444"/>
    <w:rsid w:val="00676958"/>
    <w:pPr>
      <w:numPr>
        <w:numId w:val="125"/>
      </w:numPr>
    </w:pPr>
  </w:style>
  <w:style w:type="numbering" w:customStyle="1" w:styleId="List455">
    <w:name w:val="List 455"/>
    <w:rsid w:val="00676958"/>
    <w:pPr>
      <w:numPr>
        <w:numId w:val="136"/>
      </w:numPr>
    </w:pPr>
  </w:style>
  <w:style w:type="numbering" w:customStyle="1" w:styleId="List443">
    <w:name w:val="List 443"/>
    <w:rsid w:val="00676958"/>
    <w:pPr>
      <w:numPr>
        <w:numId w:val="124"/>
      </w:numPr>
    </w:pPr>
  </w:style>
  <w:style w:type="numbering" w:customStyle="1" w:styleId="List458">
    <w:name w:val="List 458"/>
    <w:rsid w:val="00676958"/>
    <w:pPr>
      <w:numPr>
        <w:numId w:val="139"/>
      </w:numPr>
    </w:pPr>
  </w:style>
  <w:style w:type="character" w:customStyle="1" w:styleId="WW8Num40z2">
    <w:name w:val="WW8Num40z2"/>
    <w:rsid w:val="00270CEA"/>
    <w:rPr>
      <w:rFonts w:ascii="Wingdings" w:hAnsi="Wingdings"/>
    </w:rPr>
  </w:style>
  <w:style w:type="character" w:customStyle="1" w:styleId="WW8Num35z1">
    <w:name w:val="WW8Num35z1"/>
    <w:rsid w:val="001C683A"/>
    <w:rPr>
      <w:rFonts w:ascii="Courier New" w:hAnsi="Courier New"/>
    </w:rPr>
  </w:style>
  <w:style w:type="character" w:customStyle="1" w:styleId="NoSpacingChar1">
    <w:name w:val="No Spacing Char1"/>
    <w:link w:val="27"/>
    <w:locked/>
    <w:rsid w:val="00194EA4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WW8Num1z2">
    <w:name w:val="WW8Num1z2"/>
    <w:rsid w:val="00E936DC"/>
  </w:style>
  <w:style w:type="numbering" w:customStyle="1" w:styleId="List573">
    <w:name w:val="List 573"/>
    <w:rsid w:val="000364A8"/>
    <w:pPr>
      <w:numPr>
        <w:numId w:val="162"/>
      </w:numPr>
    </w:pPr>
  </w:style>
  <w:style w:type="numbering" w:customStyle="1" w:styleId="List572">
    <w:name w:val="List 572"/>
    <w:rsid w:val="000364A8"/>
    <w:pPr>
      <w:numPr>
        <w:numId w:val="161"/>
      </w:numPr>
    </w:pPr>
  </w:style>
  <w:style w:type="numbering" w:customStyle="1" w:styleId="List570">
    <w:name w:val="List 570"/>
    <w:rsid w:val="000364A8"/>
    <w:pPr>
      <w:numPr>
        <w:numId w:val="160"/>
      </w:numPr>
    </w:pPr>
  </w:style>
  <w:style w:type="character" w:customStyle="1" w:styleId="WW8Num1z5">
    <w:name w:val="WW8Num1z5"/>
    <w:rsid w:val="00D35FF5"/>
  </w:style>
  <w:style w:type="numbering" w:customStyle="1" w:styleId="List629">
    <w:name w:val="List 629"/>
    <w:rsid w:val="00EC4400"/>
    <w:pPr>
      <w:numPr>
        <w:numId w:val="170"/>
      </w:numPr>
    </w:pPr>
  </w:style>
  <w:style w:type="numbering" w:customStyle="1" w:styleId="List630">
    <w:name w:val="List 630"/>
    <w:rsid w:val="00EC4400"/>
    <w:pPr>
      <w:numPr>
        <w:numId w:val="171"/>
      </w:numPr>
    </w:pPr>
  </w:style>
  <w:style w:type="numbering" w:customStyle="1" w:styleId="List625">
    <w:name w:val="List 625"/>
    <w:rsid w:val="00EC4400"/>
    <w:pPr>
      <w:numPr>
        <w:numId w:val="166"/>
      </w:numPr>
    </w:pPr>
  </w:style>
  <w:style w:type="numbering" w:customStyle="1" w:styleId="List627">
    <w:name w:val="List 627"/>
    <w:rsid w:val="00EC4400"/>
    <w:pPr>
      <w:numPr>
        <w:numId w:val="168"/>
      </w:numPr>
    </w:pPr>
  </w:style>
  <w:style w:type="numbering" w:customStyle="1" w:styleId="List626">
    <w:name w:val="List 626"/>
    <w:rsid w:val="00EC4400"/>
    <w:pPr>
      <w:numPr>
        <w:numId w:val="167"/>
      </w:numPr>
    </w:pPr>
  </w:style>
  <w:style w:type="numbering" w:customStyle="1" w:styleId="List628">
    <w:name w:val="List 628"/>
    <w:rsid w:val="00EC4400"/>
    <w:pPr>
      <w:numPr>
        <w:numId w:val="169"/>
      </w:numPr>
    </w:pPr>
  </w:style>
  <w:style w:type="paragraph" w:styleId="aff8">
    <w:name w:val="Title"/>
    <w:basedOn w:val="a"/>
    <w:next w:val="a"/>
    <w:link w:val="aff9"/>
    <w:uiPriority w:val="99"/>
    <w:qFormat/>
    <w:rsid w:val="00616FB4"/>
    <w:pPr>
      <w:suppressAutoHyphens w:val="0"/>
      <w:spacing w:before="240" w:after="60" w:line="240" w:lineRule="auto"/>
      <w:jc w:val="center"/>
      <w:outlineLvl w:val="0"/>
    </w:pPr>
    <w:rPr>
      <w:rFonts w:ascii="Cambria" w:eastAsia="Calibri" w:hAnsi="Cambria" w:cs="Times New Roman"/>
      <w:b/>
      <w:bCs/>
      <w:color w:val="auto"/>
      <w:kern w:val="28"/>
      <w:sz w:val="32"/>
      <w:szCs w:val="32"/>
      <w:lang w:eastAsia="ru-RU"/>
    </w:rPr>
  </w:style>
  <w:style w:type="character" w:customStyle="1" w:styleId="aff9">
    <w:name w:val="Название Знак"/>
    <w:basedOn w:val="a0"/>
    <w:link w:val="aff8"/>
    <w:uiPriority w:val="99"/>
    <w:rsid w:val="00616FB4"/>
    <w:rPr>
      <w:rFonts w:ascii="Cambria" w:eastAsia="Calibri" w:hAnsi="Cambria"/>
      <w:b/>
      <w:bCs/>
      <w:kern w:val="28"/>
      <w:sz w:val="32"/>
      <w:szCs w:val="32"/>
    </w:rPr>
  </w:style>
  <w:style w:type="table" w:styleId="affa">
    <w:name w:val="Table Grid"/>
    <w:basedOn w:val="a1"/>
    <w:uiPriority w:val="59"/>
    <w:rsid w:val="00CE0C46"/>
    <w:pPr>
      <w:ind w:firstLine="360"/>
    </w:pPr>
    <w:rPr>
      <w:rFonts w:asciiTheme="minorHAnsi" w:eastAsiaTheme="minorEastAsia" w:hAnsiTheme="minorHAnsi" w:cstheme="minorBidi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16893</Words>
  <Characters>96295</Characters>
  <Application>Microsoft Office Word</Application>
  <DocSecurity>0</DocSecurity>
  <Lines>802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RUSSIA</Company>
  <LinksUpToDate>false</LinksUpToDate>
  <CharactersWithSpaces>112963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А. Зарин</dc:creator>
  <cp:lastModifiedBy>Пользователь</cp:lastModifiedBy>
  <cp:revision>10</cp:revision>
  <cp:lastPrinted>2025-09-01T08:07:00Z</cp:lastPrinted>
  <dcterms:created xsi:type="dcterms:W3CDTF">2025-09-01T07:30:00Z</dcterms:created>
  <dcterms:modified xsi:type="dcterms:W3CDTF">2025-09-01T08:40:00Z</dcterms:modified>
</cp:coreProperties>
</file>